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49" w:rsidRDefault="00DA66A4">
      <w:r>
        <w:rPr>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5pt;margin-top:-31.1pt;width:495pt;height:95.45pt;z-index:1;visibility:visible;mso-wrap-edited:f">
            <v:imagedata r:id="rId9" o:title=""/>
            <w10:wrap type="topAndBottom"/>
          </v:shape>
          <o:OLEObject Type="Embed" ProgID="Word.Picture.8" ShapeID="_x0000_s1026" DrawAspect="Content" ObjectID="_1411455975" r:id="rId10"/>
        </w:pict>
      </w:r>
    </w:p>
    <w:p w:rsidR="00EA3AC7" w:rsidRDefault="00220F49" w:rsidP="00EA3AC7">
      <w:pPr>
        <w:jc w:val="center"/>
        <w:rPr>
          <w:rFonts w:ascii="Arial Rounded MT Bold" w:hAnsi="Arial Rounded MT Bold"/>
        </w:rPr>
      </w:pPr>
      <w:r w:rsidRPr="00733BA2">
        <w:rPr>
          <w:rFonts w:ascii="Arial Rounded MT Bold" w:hAnsi="Arial Rounded MT Bold"/>
        </w:rPr>
        <w:t>WACUHO Executive Committee</w:t>
      </w:r>
      <w:r w:rsidR="00FE6491">
        <w:rPr>
          <w:rFonts w:ascii="Arial Rounded MT Bold" w:hAnsi="Arial Rounded MT Bold"/>
        </w:rPr>
        <w:t xml:space="preserve"> Transition</w:t>
      </w:r>
      <w:r w:rsidRPr="00733BA2">
        <w:rPr>
          <w:rFonts w:ascii="Arial Rounded MT Bold" w:hAnsi="Arial Rounded MT Bold"/>
        </w:rPr>
        <w:t xml:space="preserve"> Meeting</w:t>
      </w:r>
    </w:p>
    <w:p w:rsidR="00220F49" w:rsidRDefault="00D91A3B" w:rsidP="00220F49">
      <w:pPr>
        <w:jc w:val="center"/>
        <w:rPr>
          <w:rFonts w:ascii="Arial Rounded MT Bold" w:hAnsi="Arial Rounded MT Bold"/>
        </w:rPr>
      </w:pPr>
      <w:r>
        <w:rPr>
          <w:rFonts w:ascii="Arial Rounded MT Bold" w:hAnsi="Arial Rounded MT Bold"/>
        </w:rPr>
        <w:t>June 1</w:t>
      </w:r>
      <w:r w:rsidR="00073A43">
        <w:rPr>
          <w:rFonts w:ascii="Arial Rounded MT Bold" w:hAnsi="Arial Rounded MT Bold"/>
        </w:rPr>
        <w:t>, 2012</w:t>
      </w:r>
    </w:p>
    <w:p w:rsidR="00B65BF9" w:rsidRPr="00733BA2" w:rsidRDefault="00B65BF9" w:rsidP="00220F49">
      <w:pPr>
        <w:jc w:val="center"/>
        <w:rPr>
          <w:rFonts w:ascii="Arial Rounded MT Bold" w:hAnsi="Arial Rounded MT Bold"/>
        </w:rPr>
      </w:pPr>
    </w:p>
    <w:p w:rsidR="00EC0918" w:rsidRDefault="00073A43" w:rsidP="00EC0918">
      <w:pPr>
        <w:numPr>
          <w:ilvl w:val="0"/>
          <w:numId w:val="33"/>
        </w:numPr>
        <w:tabs>
          <w:tab w:val="num" w:pos="720"/>
        </w:tabs>
        <w:ind w:left="720"/>
        <w:rPr>
          <w:rFonts w:ascii="Arial" w:hAnsi="Arial" w:cs="Arial"/>
          <w:sz w:val="22"/>
          <w:szCs w:val="22"/>
        </w:rPr>
      </w:pPr>
      <w:r>
        <w:rPr>
          <w:rFonts w:ascii="Arial" w:hAnsi="Arial" w:cs="Arial"/>
          <w:sz w:val="22"/>
          <w:szCs w:val="22"/>
        </w:rPr>
        <w:t>Call to order</w:t>
      </w:r>
      <w:r w:rsidR="00D91A3B">
        <w:rPr>
          <w:rFonts w:ascii="Arial" w:hAnsi="Arial" w:cs="Arial"/>
          <w:sz w:val="22"/>
          <w:szCs w:val="22"/>
        </w:rPr>
        <w:t xml:space="preserve">- </w:t>
      </w:r>
      <w:r w:rsidR="00EC0918">
        <w:rPr>
          <w:rFonts w:ascii="Arial" w:hAnsi="Arial" w:cs="Arial"/>
          <w:sz w:val="22"/>
          <w:szCs w:val="22"/>
        </w:rPr>
        <w:t>12:36pm</w:t>
      </w:r>
    </w:p>
    <w:p w:rsidR="00EC0918" w:rsidRPr="00472A71" w:rsidRDefault="00544633" w:rsidP="00EC0918">
      <w:pPr>
        <w:rPr>
          <w:rFonts w:ascii="Arial" w:hAnsi="Arial" w:cs="Arial"/>
          <w:color w:val="632423"/>
          <w:sz w:val="20"/>
          <w:szCs w:val="20"/>
        </w:rPr>
      </w:pPr>
      <w:r w:rsidRPr="00472A71">
        <w:rPr>
          <w:rFonts w:ascii="Arial" w:hAnsi="Arial" w:cs="Arial"/>
          <w:color w:val="632423"/>
          <w:sz w:val="20"/>
          <w:szCs w:val="20"/>
        </w:rPr>
        <w:t>NOTE:  morning (9am-12:30pm) spent</w:t>
      </w:r>
      <w:r w:rsidR="00EC0918" w:rsidRPr="00472A71">
        <w:rPr>
          <w:rFonts w:ascii="Arial" w:hAnsi="Arial" w:cs="Arial"/>
          <w:color w:val="632423"/>
          <w:sz w:val="20"/>
          <w:szCs w:val="20"/>
        </w:rPr>
        <w:t xml:space="preserve"> with Annual Conference Committees a</w:t>
      </w:r>
      <w:r w:rsidRPr="00472A71">
        <w:rPr>
          <w:rFonts w:ascii="Arial" w:hAnsi="Arial" w:cs="Arial"/>
          <w:color w:val="632423"/>
          <w:sz w:val="20"/>
          <w:szCs w:val="20"/>
        </w:rPr>
        <w:t xml:space="preserve">nd a tour of the Freemont </w:t>
      </w:r>
      <w:r w:rsidR="00440F85" w:rsidRPr="00472A71">
        <w:rPr>
          <w:rFonts w:ascii="Arial" w:hAnsi="Arial" w:cs="Arial"/>
          <w:color w:val="632423"/>
          <w:sz w:val="20"/>
          <w:szCs w:val="20"/>
        </w:rPr>
        <w:t>H</w:t>
      </w:r>
      <w:r w:rsidRPr="00472A71">
        <w:rPr>
          <w:rFonts w:ascii="Arial" w:hAnsi="Arial" w:cs="Arial"/>
          <w:color w:val="632423"/>
          <w:sz w:val="20"/>
          <w:szCs w:val="20"/>
        </w:rPr>
        <w:t>otel in San Jose.</w:t>
      </w:r>
    </w:p>
    <w:p w:rsidR="00073A43" w:rsidRPr="00F47BBA" w:rsidRDefault="00073A43" w:rsidP="00073A43">
      <w:pPr>
        <w:numPr>
          <w:ilvl w:val="0"/>
          <w:numId w:val="33"/>
        </w:numPr>
        <w:tabs>
          <w:tab w:val="num" w:pos="720"/>
        </w:tabs>
        <w:ind w:left="720"/>
        <w:rPr>
          <w:rFonts w:ascii="Arial" w:hAnsi="Arial" w:cs="Arial"/>
          <w:sz w:val="22"/>
          <w:szCs w:val="22"/>
        </w:rPr>
      </w:pPr>
      <w:r w:rsidRPr="00F47BBA">
        <w:rPr>
          <w:rFonts w:ascii="Arial" w:hAnsi="Arial" w:cs="Arial"/>
          <w:sz w:val="22"/>
          <w:szCs w:val="22"/>
        </w:rPr>
        <w:t>Agenda Review:  Additions, deletions, changes</w:t>
      </w:r>
    </w:p>
    <w:p w:rsidR="00073A43" w:rsidRPr="00F47BBA" w:rsidRDefault="00073A43" w:rsidP="00073A43">
      <w:pPr>
        <w:numPr>
          <w:ilvl w:val="0"/>
          <w:numId w:val="33"/>
        </w:numPr>
        <w:tabs>
          <w:tab w:val="num" w:pos="720"/>
        </w:tabs>
        <w:ind w:left="720"/>
        <w:rPr>
          <w:rFonts w:ascii="Arial" w:hAnsi="Arial" w:cs="Arial"/>
          <w:sz w:val="22"/>
          <w:szCs w:val="22"/>
        </w:rPr>
      </w:pPr>
      <w:r w:rsidRPr="00F47BBA">
        <w:rPr>
          <w:rFonts w:ascii="Arial" w:hAnsi="Arial" w:cs="Arial"/>
          <w:sz w:val="22"/>
          <w:szCs w:val="22"/>
        </w:rPr>
        <w:t xml:space="preserve">Review and Approval of Minutes  </w:t>
      </w:r>
    </w:p>
    <w:p w:rsidR="00D91A3B" w:rsidRDefault="00073A43" w:rsidP="00073A43">
      <w:pPr>
        <w:numPr>
          <w:ilvl w:val="0"/>
          <w:numId w:val="1"/>
        </w:numPr>
        <w:tabs>
          <w:tab w:val="clear" w:pos="1080"/>
          <w:tab w:val="num" w:pos="720"/>
        </w:tabs>
        <w:ind w:left="720"/>
        <w:rPr>
          <w:rFonts w:ascii="Arial" w:hAnsi="Arial" w:cs="Arial"/>
          <w:sz w:val="22"/>
          <w:szCs w:val="22"/>
        </w:rPr>
      </w:pPr>
      <w:r w:rsidRPr="00D91A3B">
        <w:rPr>
          <w:rFonts w:ascii="Arial" w:hAnsi="Arial" w:cs="Arial"/>
          <w:sz w:val="22"/>
          <w:szCs w:val="22"/>
        </w:rPr>
        <w:t>Team Expectations</w:t>
      </w:r>
      <w:r w:rsidR="00D91A3B" w:rsidRPr="00D91A3B">
        <w:rPr>
          <w:rFonts w:ascii="Arial" w:hAnsi="Arial" w:cs="Arial"/>
          <w:sz w:val="22"/>
          <w:szCs w:val="22"/>
        </w:rPr>
        <w:t xml:space="preserve"> and Team Building</w:t>
      </w:r>
      <w:r w:rsidRPr="00D91A3B">
        <w:rPr>
          <w:rFonts w:ascii="Arial" w:hAnsi="Arial" w:cs="Arial"/>
          <w:sz w:val="22"/>
          <w:szCs w:val="22"/>
        </w:rPr>
        <w:t xml:space="preserve"> </w:t>
      </w:r>
    </w:p>
    <w:p w:rsidR="00EC0918" w:rsidRPr="00472A71" w:rsidRDefault="00EC0918" w:rsidP="00EC0918">
      <w:pPr>
        <w:numPr>
          <w:ilvl w:val="1"/>
          <w:numId w:val="1"/>
        </w:numPr>
        <w:rPr>
          <w:rFonts w:ascii="Arial" w:hAnsi="Arial" w:cs="Arial"/>
          <w:color w:val="632423"/>
          <w:sz w:val="20"/>
          <w:szCs w:val="20"/>
        </w:rPr>
      </w:pPr>
      <w:r w:rsidRPr="00472A71">
        <w:rPr>
          <w:rFonts w:ascii="Arial" w:hAnsi="Arial" w:cs="Arial"/>
          <w:color w:val="632423"/>
          <w:sz w:val="20"/>
          <w:szCs w:val="20"/>
        </w:rPr>
        <w:t xml:space="preserve">Icebreakers – </w:t>
      </w:r>
    </w:p>
    <w:p w:rsidR="00EC0918" w:rsidRPr="00472A71" w:rsidRDefault="00EC0918" w:rsidP="00EC0918">
      <w:pPr>
        <w:numPr>
          <w:ilvl w:val="2"/>
          <w:numId w:val="1"/>
        </w:numPr>
        <w:rPr>
          <w:rFonts w:ascii="Arial" w:hAnsi="Arial" w:cs="Arial"/>
          <w:color w:val="632423"/>
          <w:sz w:val="20"/>
          <w:szCs w:val="20"/>
        </w:rPr>
      </w:pPr>
      <w:r w:rsidRPr="00472A71">
        <w:rPr>
          <w:rFonts w:ascii="Arial" w:hAnsi="Arial" w:cs="Arial"/>
          <w:color w:val="632423"/>
          <w:sz w:val="20"/>
          <w:szCs w:val="20"/>
        </w:rPr>
        <w:t>Shield activity (Tyler) – 4 quadrants – family, dream vacay, proudest accomplishment, something to know</w:t>
      </w:r>
    </w:p>
    <w:p w:rsidR="00EC0918" w:rsidRPr="00472A71" w:rsidRDefault="00400297" w:rsidP="00EC0918">
      <w:pPr>
        <w:numPr>
          <w:ilvl w:val="2"/>
          <w:numId w:val="1"/>
        </w:numPr>
        <w:rPr>
          <w:rFonts w:ascii="Arial" w:hAnsi="Arial" w:cs="Arial"/>
          <w:color w:val="632423"/>
          <w:sz w:val="20"/>
          <w:szCs w:val="20"/>
        </w:rPr>
      </w:pPr>
      <w:r w:rsidRPr="00472A71">
        <w:rPr>
          <w:rFonts w:ascii="Arial" w:hAnsi="Arial" w:cs="Arial"/>
          <w:color w:val="632423"/>
          <w:sz w:val="20"/>
          <w:szCs w:val="20"/>
        </w:rPr>
        <w:t>High tech icebreaker</w:t>
      </w:r>
      <w:r w:rsidR="00CF69B8" w:rsidRPr="00472A71">
        <w:rPr>
          <w:rFonts w:ascii="Arial" w:hAnsi="Arial" w:cs="Arial"/>
          <w:color w:val="632423"/>
          <w:sz w:val="20"/>
          <w:szCs w:val="20"/>
        </w:rPr>
        <w:t xml:space="preserve"> </w:t>
      </w:r>
      <w:r w:rsidR="00440F85" w:rsidRPr="00472A71">
        <w:rPr>
          <w:rFonts w:ascii="Arial" w:hAnsi="Arial" w:cs="Arial"/>
          <w:color w:val="632423"/>
          <w:sz w:val="20"/>
          <w:szCs w:val="20"/>
        </w:rPr>
        <w:t xml:space="preserve">(Jason) </w:t>
      </w:r>
      <w:r w:rsidR="00CF69B8" w:rsidRPr="00472A71">
        <w:rPr>
          <w:rFonts w:ascii="Arial" w:hAnsi="Arial" w:cs="Arial"/>
          <w:color w:val="632423"/>
          <w:sz w:val="20"/>
          <w:szCs w:val="20"/>
        </w:rPr>
        <w:t>– feedback survey</w:t>
      </w:r>
    </w:p>
    <w:p w:rsidR="00CF69B8" w:rsidRPr="00472A71" w:rsidRDefault="00CF69B8" w:rsidP="00CF69B8">
      <w:pPr>
        <w:numPr>
          <w:ilvl w:val="1"/>
          <w:numId w:val="1"/>
        </w:numPr>
        <w:rPr>
          <w:rFonts w:ascii="Arial" w:hAnsi="Arial" w:cs="Arial"/>
          <w:color w:val="632423"/>
          <w:sz w:val="20"/>
          <w:szCs w:val="20"/>
        </w:rPr>
      </w:pPr>
      <w:r w:rsidRPr="00472A71">
        <w:rPr>
          <w:rFonts w:ascii="Arial" w:hAnsi="Arial" w:cs="Arial"/>
          <w:color w:val="632423"/>
          <w:sz w:val="20"/>
          <w:szCs w:val="20"/>
        </w:rPr>
        <w:t xml:space="preserve">Expectations – group discussion </w:t>
      </w:r>
    </w:p>
    <w:p w:rsidR="00CF69B8" w:rsidRPr="00472A71" w:rsidRDefault="00CF69B8" w:rsidP="00CF69B8">
      <w:pPr>
        <w:numPr>
          <w:ilvl w:val="2"/>
          <w:numId w:val="1"/>
        </w:numPr>
        <w:rPr>
          <w:rFonts w:ascii="Arial" w:hAnsi="Arial" w:cs="Arial"/>
          <w:color w:val="632423"/>
          <w:sz w:val="20"/>
          <w:szCs w:val="20"/>
        </w:rPr>
      </w:pPr>
      <w:r w:rsidRPr="00472A71">
        <w:rPr>
          <w:rFonts w:ascii="Arial" w:hAnsi="Arial" w:cs="Arial"/>
          <w:color w:val="632423"/>
          <w:sz w:val="20"/>
          <w:szCs w:val="20"/>
        </w:rPr>
        <w:t>Value each other’s time</w:t>
      </w:r>
      <w:r w:rsidR="00512FDD" w:rsidRPr="00472A71">
        <w:rPr>
          <w:rFonts w:ascii="Arial" w:hAnsi="Arial" w:cs="Arial"/>
          <w:color w:val="632423"/>
          <w:sz w:val="20"/>
          <w:szCs w:val="20"/>
        </w:rPr>
        <w:t>,</w:t>
      </w:r>
      <w:r w:rsidRPr="00472A71">
        <w:rPr>
          <w:rFonts w:ascii="Arial" w:hAnsi="Arial" w:cs="Arial"/>
          <w:color w:val="632423"/>
          <w:sz w:val="20"/>
          <w:szCs w:val="20"/>
        </w:rPr>
        <w:t xml:space="preserve"> so when we come together we are present.  i.e. – be aware of technology use (phone, iPad, computer, etc)</w:t>
      </w:r>
    </w:p>
    <w:p w:rsidR="00CF69B8" w:rsidRPr="00472A71" w:rsidRDefault="00CF69B8" w:rsidP="00CF69B8">
      <w:pPr>
        <w:numPr>
          <w:ilvl w:val="2"/>
          <w:numId w:val="1"/>
        </w:numPr>
        <w:rPr>
          <w:rFonts w:ascii="Arial" w:hAnsi="Arial" w:cs="Arial"/>
          <w:color w:val="632423"/>
          <w:sz w:val="20"/>
          <w:szCs w:val="20"/>
        </w:rPr>
      </w:pPr>
      <w:r w:rsidRPr="00472A71">
        <w:rPr>
          <w:rFonts w:ascii="Arial" w:hAnsi="Arial" w:cs="Arial"/>
          <w:color w:val="632423"/>
          <w:sz w:val="20"/>
          <w:szCs w:val="20"/>
        </w:rPr>
        <w:t>Review Leadership Manual, especially what’s applicable to our individual positions.  ‘Converse with the Manual’ – look in manual first, then ask questions of others (in particular regarding financial issues)</w:t>
      </w:r>
    </w:p>
    <w:p w:rsidR="00CF69B8" w:rsidRPr="00472A71" w:rsidRDefault="00CF69B8" w:rsidP="00CF69B8">
      <w:pPr>
        <w:numPr>
          <w:ilvl w:val="2"/>
          <w:numId w:val="1"/>
        </w:numPr>
        <w:rPr>
          <w:rFonts w:ascii="Arial" w:hAnsi="Arial" w:cs="Arial"/>
          <w:color w:val="632423"/>
          <w:sz w:val="20"/>
          <w:szCs w:val="20"/>
        </w:rPr>
      </w:pPr>
      <w:r w:rsidRPr="00472A71">
        <w:rPr>
          <w:rFonts w:ascii="Arial" w:hAnsi="Arial" w:cs="Arial"/>
          <w:color w:val="632423"/>
          <w:sz w:val="20"/>
          <w:szCs w:val="20"/>
        </w:rPr>
        <w:t>Be aware of the history of the organization.  Ask questions about it to seasoned members.</w:t>
      </w:r>
    </w:p>
    <w:p w:rsidR="00CF69B8" w:rsidRPr="00472A71" w:rsidRDefault="00CF69B8" w:rsidP="00CF69B8">
      <w:pPr>
        <w:numPr>
          <w:ilvl w:val="2"/>
          <w:numId w:val="1"/>
        </w:numPr>
        <w:rPr>
          <w:rFonts w:ascii="Arial" w:hAnsi="Arial" w:cs="Arial"/>
          <w:color w:val="632423"/>
          <w:sz w:val="20"/>
          <w:szCs w:val="20"/>
        </w:rPr>
      </w:pPr>
      <w:r w:rsidRPr="00472A71">
        <w:rPr>
          <w:rFonts w:ascii="Arial" w:hAnsi="Arial" w:cs="Arial"/>
          <w:color w:val="632423"/>
          <w:sz w:val="20"/>
          <w:szCs w:val="20"/>
        </w:rPr>
        <w:t xml:space="preserve">Be respectful of each other.  Listen to ideas and hear people </w:t>
      </w:r>
      <w:r w:rsidR="00820FCE">
        <w:rPr>
          <w:rFonts w:ascii="Arial" w:hAnsi="Arial" w:cs="Arial"/>
          <w:color w:val="632423"/>
          <w:sz w:val="20"/>
          <w:szCs w:val="20"/>
        </w:rPr>
        <w:t>out.</w:t>
      </w:r>
      <w:r w:rsidRPr="00472A71">
        <w:rPr>
          <w:rFonts w:ascii="Arial" w:hAnsi="Arial" w:cs="Arial"/>
          <w:color w:val="632423"/>
          <w:sz w:val="20"/>
          <w:szCs w:val="20"/>
        </w:rPr>
        <w:t xml:space="preserve">  Understand some people are internal ‘processers’ an</w:t>
      </w:r>
      <w:bookmarkStart w:id="0" w:name="_GoBack"/>
      <w:bookmarkEnd w:id="0"/>
      <w:r w:rsidRPr="00472A71">
        <w:rPr>
          <w:rFonts w:ascii="Arial" w:hAnsi="Arial" w:cs="Arial"/>
          <w:color w:val="632423"/>
          <w:sz w:val="20"/>
          <w:szCs w:val="20"/>
        </w:rPr>
        <w:t>d need time, and some are newer to the association.  Those who need time to process are encouraged to ask for it.</w:t>
      </w:r>
    </w:p>
    <w:p w:rsidR="00CF69B8" w:rsidRPr="00472A71" w:rsidRDefault="00CF69B8" w:rsidP="00CF69B8">
      <w:pPr>
        <w:numPr>
          <w:ilvl w:val="2"/>
          <w:numId w:val="1"/>
        </w:numPr>
        <w:rPr>
          <w:rFonts w:ascii="Arial" w:hAnsi="Arial" w:cs="Arial"/>
          <w:color w:val="632423"/>
          <w:sz w:val="20"/>
          <w:szCs w:val="20"/>
        </w:rPr>
      </w:pPr>
      <w:r w:rsidRPr="00472A71">
        <w:rPr>
          <w:rFonts w:ascii="Arial" w:hAnsi="Arial" w:cs="Arial"/>
          <w:color w:val="632423"/>
          <w:sz w:val="20"/>
          <w:szCs w:val="20"/>
        </w:rPr>
        <w:t>Be okay disagreeing.  Trust that our motives are pure – the good of the association and the team.</w:t>
      </w:r>
    </w:p>
    <w:p w:rsidR="00CF69B8" w:rsidRPr="00472A71" w:rsidRDefault="00CF69B8" w:rsidP="00CF69B8">
      <w:pPr>
        <w:numPr>
          <w:ilvl w:val="2"/>
          <w:numId w:val="1"/>
        </w:numPr>
        <w:rPr>
          <w:rFonts w:ascii="Arial" w:hAnsi="Arial" w:cs="Arial"/>
          <w:color w:val="632423"/>
          <w:sz w:val="20"/>
          <w:szCs w:val="20"/>
        </w:rPr>
      </w:pPr>
      <w:r w:rsidRPr="00472A71">
        <w:rPr>
          <w:rFonts w:ascii="Arial" w:hAnsi="Arial" w:cs="Arial"/>
          <w:color w:val="632423"/>
          <w:sz w:val="20"/>
          <w:szCs w:val="20"/>
        </w:rPr>
        <w:t>Just because something has always been done a certain way does not mean it needs to remain that way.  Don’t be afraid to offer new/innovative ideas.</w:t>
      </w:r>
    </w:p>
    <w:p w:rsidR="00512FDD" w:rsidRPr="00472A71" w:rsidRDefault="00512FDD" w:rsidP="00CF69B8">
      <w:pPr>
        <w:numPr>
          <w:ilvl w:val="2"/>
          <w:numId w:val="1"/>
        </w:numPr>
        <w:rPr>
          <w:rFonts w:ascii="Arial" w:hAnsi="Arial" w:cs="Arial"/>
          <w:color w:val="632423"/>
          <w:sz w:val="20"/>
          <w:szCs w:val="20"/>
        </w:rPr>
      </w:pPr>
      <w:r w:rsidRPr="00472A71">
        <w:rPr>
          <w:rFonts w:ascii="Arial" w:hAnsi="Arial" w:cs="Arial"/>
          <w:color w:val="632423"/>
          <w:sz w:val="20"/>
          <w:szCs w:val="20"/>
        </w:rPr>
        <w:t xml:space="preserve">Remember whatever we do is for the best interest of the organization.   The association is diverse and it is our role to work for them, think big picture.  It’s not about ‘us’.  </w:t>
      </w:r>
    </w:p>
    <w:p w:rsidR="00CF69B8" w:rsidRPr="00472A71" w:rsidRDefault="00512FDD" w:rsidP="00512FDD">
      <w:pPr>
        <w:numPr>
          <w:ilvl w:val="2"/>
          <w:numId w:val="1"/>
        </w:numPr>
        <w:rPr>
          <w:rFonts w:ascii="Arial" w:hAnsi="Arial" w:cs="Arial"/>
          <w:color w:val="632423"/>
          <w:sz w:val="20"/>
          <w:szCs w:val="20"/>
        </w:rPr>
      </w:pPr>
      <w:r w:rsidRPr="00472A71">
        <w:rPr>
          <w:rFonts w:ascii="Arial" w:hAnsi="Arial" w:cs="Arial"/>
          <w:color w:val="632423"/>
          <w:sz w:val="20"/>
          <w:szCs w:val="20"/>
        </w:rPr>
        <w:t>Respectfully holding people accountable, and be encouraging.  Helping each other with that, helping each other by following through.</w:t>
      </w:r>
      <w:r w:rsidRPr="00472A71">
        <w:rPr>
          <w:color w:val="632423"/>
        </w:rPr>
        <w:t xml:space="preserve">  </w:t>
      </w:r>
      <w:r w:rsidRPr="00472A71">
        <w:rPr>
          <w:rFonts w:ascii="Arial" w:hAnsi="Arial" w:cs="Arial"/>
          <w:color w:val="632423"/>
          <w:sz w:val="20"/>
          <w:szCs w:val="20"/>
        </w:rPr>
        <w:t xml:space="preserve">If you know you’re struggling ask for support. </w:t>
      </w:r>
    </w:p>
    <w:p w:rsidR="00512FDD" w:rsidRPr="00472A71" w:rsidRDefault="00512FDD" w:rsidP="00512FDD">
      <w:pPr>
        <w:numPr>
          <w:ilvl w:val="2"/>
          <w:numId w:val="1"/>
        </w:numPr>
        <w:rPr>
          <w:rFonts w:ascii="Arial" w:hAnsi="Arial" w:cs="Arial"/>
          <w:color w:val="632423"/>
          <w:sz w:val="20"/>
          <w:szCs w:val="20"/>
        </w:rPr>
      </w:pPr>
      <w:r w:rsidRPr="00472A71">
        <w:rPr>
          <w:rFonts w:ascii="Arial" w:hAnsi="Arial" w:cs="Arial"/>
          <w:color w:val="632423"/>
          <w:sz w:val="20"/>
          <w:szCs w:val="20"/>
        </w:rPr>
        <w:t>Use our time and resources wisely (i.e. – meeting times &amp; email).  Empower people to accomplish goals and trust independent action when appropriate.  Watch the ‘reply to all’ and ‘cc’ responses – use appropriately.</w:t>
      </w:r>
    </w:p>
    <w:p w:rsidR="00512FDD" w:rsidRPr="00472A71" w:rsidRDefault="00512FDD" w:rsidP="00512FDD">
      <w:pPr>
        <w:numPr>
          <w:ilvl w:val="2"/>
          <w:numId w:val="1"/>
        </w:numPr>
        <w:rPr>
          <w:rFonts w:ascii="Arial" w:hAnsi="Arial" w:cs="Arial"/>
          <w:color w:val="632423"/>
          <w:sz w:val="20"/>
          <w:szCs w:val="20"/>
        </w:rPr>
      </w:pPr>
      <w:r w:rsidRPr="00472A71">
        <w:rPr>
          <w:rFonts w:ascii="Arial" w:hAnsi="Arial" w:cs="Arial"/>
          <w:color w:val="632423"/>
          <w:sz w:val="20"/>
          <w:szCs w:val="20"/>
        </w:rPr>
        <w:t>Learn and understand each other’s communication preferences (email, text, phone)</w:t>
      </w:r>
      <w:r w:rsidR="00677A01" w:rsidRPr="00472A71">
        <w:rPr>
          <w:rFonts w:ascii="Arial" w:hAnsi="Arial" w:cs="Arial"/>
          <w:color w:val="632423"/>
          <w:sz w:val="20"/>
          <w:szCs w:val="20"/>
        </w:rPr>
        <w:t>.</w:t>
      </w:r>
    </w:p>
    <w:p w:rsidR="00677A01" w:rsidRPr="00472A71" w:rsidRDefault="00677A01" w:rsidP="00512FDD">
      <w:pPr>
        <w:numPr>
          <w:ilvl w:val="2"/>
          <w:numId w:val="1"/>
        </w:numPr>
        <w:rPr>
          <w:rFonts w:ascii="Arial" w:hAnsi="Arial" w:cs="Arial"/>
          <w:color w:val="632423"/>
          <w:sz w:val="20"/>
          <w:szCs w:val="20"/>
        </w:rPr>
      </w:pPr>
      <w:r w:rsidRPr="00472A71">
        <w:rPr>
          <w:rFonts w:ascii="Arial" w:hAnsi="Arial" w:cs="Arial"/>
          <w:color w:val="632423"/>
          <w:sz w:val="20"/>
          <w:szCs w:val="20"/>
        </w:rPr>
        <w:t>Be flexible, know our group expectations may change.</w:t>
      </w:r>
    </w:p>
    <w:p w:rsidR="00677A01" w:rsidRPr="00472A71" w:rsidRDefault="00677A01" w:rsidP="00512FDD">
      <w:pPr>
        <w:numPr>
          <w:ilvl w:val="2"/>
          <w:numId w:val="1"/>
        </w:numPr>
        <w:rPr>
          <w:rFonts w:ascii="Arial" w:hAnsi="Arial" w:cs="Arial"/>
          <w:color w:val="632423"/>
          <w:sz w:val="20"/>
          <w:szCs w:val="20"/>
        </w:rPr>
      </w:pPr>
      <w:r w:rsidRPr="00472A71">
        <w:rPr>
          <w:rFonts w:ascii="Arial" w:hAnsi="Arial" w:cs="Arial"/>
          <w:color w:val="632423"/>
          <w:sz w:val="20"/>
          <w:szCs w:val="20"/>
        </w:rPr>
        <w:t xml:space="preserve">Once exec makes decision, it is a group decision.  Support decisions made, be a ‘unified front’, even if initially did not agree.  Share thoughts and concerns during discussion, and support the outcome.  </w:t>
      </w:r>
    </w:p>
    <w:p w:rsidR="00677A01" w:rsidRPr="00472A71" w:rsidRDefault="00677A01" w:rsidP="00512FDD">
      <w:pPr>
        <w:numPr>
          <w:ilvl w:val="2"/>
          <w:numId w:val="1"/>
        </w:numPr>
        <w:rPr>
          <w:rFonts w:ascii="Arial" w:hAnsi="Arial" w:cs="Arial"/>
          <w:color w:val="632423"/>
          <w:sz w:val="20"/>
          <w:szCs w:val="20"/>
        </w:rPr>
      </w:pPr>
      <w:r w:rsidRPr="00472A71">
        <w:rPr>
          <w:rFonts w:ascii="Arial" w:hAnsi="Arial" w:cs="Arial"/>
          <w:color w:val="632423"/>
          <w:sz w:val="20"/>
          <w:szCs w:val="20"/>
        </w:rPr>
        <w:t>These are public meetings – we can (and should) share what we discussed, although be appropriate about the level of detail in the discussions.</w:t>
      </w:r>
    </w:p>
    <w:p w:rsidR="00D91A3B" w:rsidRDefault="00073A43" w:rsidP="00073A43">
      <w:pPr>
        <w:numPr>
          <w:ilvl w:val="0"/>
          <w:numId w:val="1"/>
        </w:numPr>
        <w:tabs>
          <w:tab w:val="clear" w:pos="1080"/>
          <w:tab w:val="num" w:pos="720"/>
        </w:tabs>
        <w:ind w:left="720"/>
        <w:rPr>
          <w:rFonts w:ascii="Arial" w:hAnsi="Arial" w:cs="Arial"/>
          <w:sz w:val="22"/>
          <w:szCs w:val="22"/>
        </w:rPr>
      </w:pPr>
      <w:r w:rsidRPr="00D91A3B">
        <w:rPr>
          <w:rFonts w:ascii="Arial" w:hAnsi="Arial" w:cs="Arial"/>
          <w:sz w:val="22"/>
          <w:szCs w:val="22"/>
        </w:rPr>
        <w:t xml:space="preserve">Executive Committee Goals </w:t>
      </w:r>
    </w:p>
    <w:p w:rsidR="00CF69B8" w:rsidRPr="00472A71" w:rsidRDefault="00677A01" w:rsidP="00CF69B8">
      <w:pPr>
        <w:numPr>
          <w:ilvl w:val="1"/>
          <w:numId w:val="1"/>
        </w:numPr>
        <w:rPr>
          <w:rFonts w:ascii="Arial" w:hAnsi="Arial" w:cs="Arial"/>
          <w:color w:val="632423"/>
          <w:sz w:val="20"/>
          <w:szCs w:val="20"/>
        </w:rPr>
      </w:pPr>
      <w:r w:rsidRPr="00472A71">
        <w:rPr>
          <w:rFonts w:ascii="Arial" w:hAnsi="Arial" w:cs="Arial"/>
          <w:color w:val="632423"/>
          <w:sz w:val="20"/>
          <w:szCs w:val="20"/>
        </w:rPr>
        <w:t>Have a host site for 2014 WACE.</w:t>
      </w:r>
    </w:p>
    <w:p w:rsidR="00677A01" w:rsidRPr="00472A71" w:rsidRDefault="00677A01" w:rsidP="00CF69B8">
      <w:pPr>
        <w:numPr>
          <w:ilvl w:val="1"/>
          <w:numId w:val="1"/>
        </w:numPr>
        <w:rPr>
          <w:rFonts w:ascii="Arial" w:hAnsi="Arial" w:cs="Arial"/>
          <w:color w:val="632423"/>
          <w:sz w:val="20"/>
          <w:szCs w:val="20"/>
        </w:rPr>
      </w:pPr>
      <w:r w:rsidRPr="00472A71">
        <w:rPr>
          <w:rFonts w:ascii="Arial" w:hAnsi="Arial" w:cs="Arial"/>
          <w:color w:val="632423"/>
          <w:sz w:val="20"/>
          <w:szCs w:val="20"/>
        </w:rPr>
        <w:t>Move to web system where chairs (program committees) can develop their own pages, instead of sending all info to tech chairs to create.</w:t>
      </w:r>
    </w:p>
    <w:p w:rsidR="00677A01" w:rsidRPr="00472A71" w:rsidRDefault="00677A01" w:rsidP="00CF69B8">
      <w:pPr>
        <w:numPr>
          <w:ilvl w:val="1"/>
          <w:numId w:val="1"/>
        </w:numPr>
        <w:rPr>
          <w:rFonts w:ascii="Arial" w:hAnsi="Arial" w:cs="Arial"/>
          <w:color w:val="632423"/>
          <w:sz w:val="20"/>
          <w:szCs w:val="20"/>
        </w:rPr>
      </w:pPr>
      <w:r w:rsidRPr="00472A71">
        <w:rPr>
          <w:rFonts w:ascii="Arial" w:hAnsi="Arial" w:cs="Arial"/>
          <w:color w:val="632423"/>
          <w:sz w:val="20"/>
          <w:szCs w:val="20"/>
        </w:rPr>
        <w:t>Empower our committees to act.</w:t>
      </w:r>
    </w:p>
    <w:p w:rsidR="00677A01" w:rsidRPr="00472A71" w:rsidRDefault="00677A01" w:rsidP="00CF69B8">
      <w:pPr>
        <w:numPr>
          <w:ilvl w:val="1"/>
          <w:numId w:val="1"/>
        </w:numPr>
        <w:rPr>
          <w:rFonts w:ascii="Arial" w:hAnsi="Arial" w:cs="Arial"/>
          <w:color w:val="632423"/>
          <w:sz w:val="20"/>
          <w:szCs w:val="20"/>
        </w:rPr>
      </w:pPr>
      <w:r w:rsidRPr="00472A71">
        <w:rPr>
          <w:rFonts w:ascii="Arial" w:hAnsi="Arial" w:cs="Arial"/>
          <w:color w:val="632423"/>
          <w:sz w:val="20"/>
          <w:szCs w:val="20"/>
        </w:rPr>
        <w:t>Increase involvement/connection to mid-level professionals.</w:t>
      </w:r>
    </w:p>
    <w:p w:rsidR="00677A01" w:rsidRPr="00472A71" w:rsidRDefault="00677A01" w:rsidP="00CF69B8">
      <w:pPr>
        <w:numPr>
          <w:ilvl w:val="1"/>
          <w:numId w:val="1"/>
        </w:numPr>
        <w:rPr>
          <w:rFonts w:ascii="Arial" w:hAnsi="Arial" w:cs="Arial"/>
          <w:color w:val="632423"/>
          <w:sz w:val="20"/>
          <w:szCs w:val="20"/>
        </w:rPr>
      </w:pPr>
      <w:r w:rsidRPr="00472A71">
        <w:rPr>
          <w:rFonts w:ascii="Arial" w:hAnsi="Arial" w:cs="Arial"/>
          <w:color w:val="632423"/>
          <w:sz w:val="20"/>
          <w:szCs w:val="20"/>
        </w:rPr>
        <w:t xml:space="preserve">Catch more ‘marginalized’ association members – new to WACUHO (not necessarily new pro). Possibly reintroduce the ‘Welcome Wagon’ or some other resource </w:t>
      </w:r>
      <w:r w:rsidR="003A1C71" w:rsidRPr="00472A71">
        <w:rPr>
          <w:rFonts w:ascii="Arial" w:hAnsi="Arial" w:cs="Arial"/>
          <w:color w:val="632423"/>
          <w:sz w:val="20"/>
          <w:szCs w:val="20"/>
        </w:rPr>
        <w:t xml:space="preserve">to new members.  </w:t>
      </w:r>
    </w:p>
    <w:p w:rsidR="003A1C71" w:rsidRPr="00472A71" w:rsidRDefault="003A1C71" w:rsidP="00CF69B8">
      <w:pPr>
        <w:numPr>
          <w:ilvl w:val="1"/>
          <w:numId w:val="1"/>
        </w:numPr>
        <w:rPr>
          <w:rFonts w:ascii="Arial" w:hAnsi="Arial" w:cs="Arial"/>
          <w:color w:val="632423"/>
          <w:sz w:val="20"/>
          <w:szCs w:val="20"/>
        </w:rPr>
      </w:pPr>
      <w:r w:rsidRPr="00472A71">
        <w:rPr>
          <w:rFonts w:ascii="Arial" w:hAnsi="Arial" w:cs="Arial"/>
          <w:color w:val="632423"/>
          <w:sz w:val="20"/>
          <w:szCs w:val="20"/>
        </w:rPr>
        <w:t>Increase past president involvement, there are great mentors out there.</w:t>
      </w:r>
    </w:p>
    <w:p w:rsidR="003A1C71" w:rsidRPr="00472A71" w:rsidRDefault="003A1C71" w:rsidP="00CF69B8">
      <w:pPr>
        <w:numPr>
          <w:ilvl w:val="1"/>
          <w:numId w:val="1"/>
        </w:numPr>
        <w:rPr>
          <w:rFonts w:ascii="Arial" w:hAnsi="Arial" w:cs="Arial"/>
          <w:color w:val="632423"/>
          <w:sz w:val="20"/>
          <w:szCs w:val="20"/>
        </w:rPr>
      </w:pPr>
      <w:r w:rsidRPr="00472A71">
        <w:rPr>
          <w:rFonts w:ascii="Arial" w:hAnsi="Arial" w:cs="Arial"/>
          <w:color w:val="632423"/>
          <w:sz w:val="20"/>
          <w:szCs w:val="20"/>
        </w:rPr>
        <w:t xml:space="preserve">Explore marketing &amp; communications position for Exec.  </w:t>
      </w:r>
    </w:p>
    <w:p w:rsidR="00F92674" w:rsidRPr="00472A71" w:rsidRDefault="003A1C71" w:rsidP="00544633">
      <w:pPr>
        <w:numPr>
          <w:ilvl w:val="1"/>
          <w:numId w:val="1"/>
        </w:numPr>
        <w:rPr>
          <w:rFonts w:ascii="Arial" w:hAnsi="Arial" w:cs="Arial"/>
          <w:color w:val="632423"/>
          <w:sz w:val="20"/>
          <w:szCs w:val="20"/>
        </w:rPr>
      </w:pPr>
      <w:r w:rsidRPr="00472A71">
        <w:rPr>
          <w:rFonts w:ascii="Arial" w:hAnsi="Arial" w:cs="Arial"/>
          <w:color w:val="632423"/>
          <w:sz w:val="20"/>
          <w:szCs w:val="20"/>
        </w:rPr>
        <w:t xml:space="preserve">Pick up the Strategic Plan, see where progress is at. </w:t>
      </w:r>
    </w:p>
    <w:p w:rsidR="003A1C71" w:rsidRPr="00472A71" w:rsidRDefault="003A1C71" w:rsidP="00F92674">
      <w:pPr>
        <w:numPr>
          <w:ilvl w:val="2"/>
          <w:numId w:val="1"/>
        </w:numPr>
        <w:rPr>
          <w:rFonts w:ascii="Arial" w:hAnsi="Arial" w:cs="Arial"/>
          <w:color w:val="632423"/>
          <w:sz w:val="20"/>
          <w:szCs w:val="20"/>
        </w:rPr>
      </w:pPr>
      <w:r w:rsidRPr="00472A71">
        <w:rPr>
          <w:rFonts w:ascii="Arial" w:hAnsi="Arial" w:cs="Arial"/>
          <w:color w:val="632423"/>
          <w:sz w:val="20"/>
          <w:szCs w:val="20"/>
        </w:rPr>
        <w:t>Review our current organizational structure and responsibilities of positions/committees.</w:t>
      </w:r>
    </w:p>
    <w:p w:rsidR="00F92674" w:rsidRPr="00472A71" w:rsidRDefault="00F92674" w:rsidP="00F92674">
      <w:pPr>
        <w:numPr>
          <w:ilvl w:val="2"/>
          <w:numId w:val="1"/>
        </w:numPr>
        <w:rPr>
          <w:rFonts w:ascii="Arial" w:hAnsi="Arial" w:cs="Arial"/>
          <w:color w:val="632423"/>
          <w:sz w:val="20"/>
          <w:szCs w:val="20"/>
        </w:rPr>
      </w:pPr>
      <w:r w:rsidRPr="00472A71">
        <w:rPr>
          <w:rFonts w:ascii="Arial" w:hAnsi="Arial" w:cs="Arial"/>
          <w:color w:val="632423"/>
          <w:sz w:val="20"/>
          <w:szCs w:val="20"/>
        </w:rPr>
        <w:lastRenderedPageBreak/>
        <w:t xml:space="preserve">Work on defining and assessing what success means (to committees, membership, etc.).  Get wider feedback from the association.  </w:t>
      </w:r>
    </w:p>
    <w:p w:rsidR="00F92674" w:rsidRPr="00472A71" w:rsidRDefault="00F92674" w:rsidP="00F92674">
      <w:pPr>
        <w:numPr>
          <w:ilvl w:val="2"/>
          <w:numId w:val="1"/>
        </w:numPr>
        <w:rPr>
          <w:rFonts w:ascii="Arial" w:hAnsi="Arial" w:cs="Arial"/>
          <w:color w:val="632423"/>
          <w:sz w:val="20"/>
          <w:szCs w:val="20"/>
        </w:rPr>
      </w:pPr>
      <w:r w:rsidRPr="00472A71">
        <w:rPr>
          <w:rFonts w:ascii="Arial" w:hAnsi="Arial" w:cs="Arial"/>
          <w:color w:val="632423"/>
          <w:sz w:val="20"/>
          <w:szCs w:val="20"/>
        </w:rPr>
        <w:t>Talk about what the purpose, goal, and reasons for various committees.  Why are some inactive?</w:t>
      </w:r>
    </w:p>
    <w:p w:rsidR="003A1C71" w:rsidRPr="00472A71" w:rsidRDefault="003A1C71" w:rsidP="00CF69B8">
      <w:pPr>
        <w:numPr>
          <w:ilvl w:val="1"/>
          <w:numId w:val="1"/>
        </w:numPr>
        <w:rPr>
          <w:rFonts w:ascii="Arial" w:hAnsi="Arial" w:cs="Arial"/>
          <w:color w:val="632423"/>
          <w:sz w:val="20"/>
          <w:szCs w:val="20"/>
        </w:rPr>
      </w:pPr>
      <w:r w:rsidRPr="00472A71">
        <w:rPr>
          <w:rFonts w:ascii="Arial" w:hAnsi="Arial" w:cs="Arial"/>
          <w:color w:val="632423"/>
          <w:sz w:val="20"/>
          <w:szCs w:val="20"/>
        </w:rPr>
        <w:t>Being more inclusive as an organization, particularly at the annual conference.</w:t>
      </w:r>
    </w:p>
    <w:p w:rsidR="003A1C71" w:rsidRPr="00472A71" w:rsidRDefault="00544633" w:rsidP="00544633">
      <w:pPr>
        <w:numPr>
          <w:ilvl w:val="1"/>
          <w:numId w:val="1"/>
        </w:numPr>
        <w:rPr>
          <w:rFonts w:ascii="Arial" w:hAnsi="Arial" w:cs="Arial"/>
          <w:color w:val="632423"/>
          <w:sz w:val="20"/>
          <w:szCs w:val="20"/>
        </w:rPr>
      </w:pPr>
      <w:r w:rsidRPr="00472A71">
        <w:rPr>
          <w:rFonts w:ascii="Arial" w:hAnsi="Arial" w:cs="Arial"/>
          <w:color w:val="632423"/>
          <w:sz w:val="20"/>
          <w:szCs w:val="20"/>
        </w:rPr>
        <w:t>Look at how to energize committees.  Address the ‘small but mighty’ syndrome.</w:t>
      </w:r>
    </w:p>
    <w:p w:rsidR="00544633" w:rsidRPr="00472A71" w:rsidRDefault="00544633" w:rsidP="00544633">
      <w:pPr>
        <w:numPr>
          <w:ilvl w:val="1"/>
          <w:numId w:val="1"/>
        </w:numPr>
        <w:rPr>
          <w:rFonts w:ascii="Arial" w:hAnsi="Arial" w:cs="Arial"/>
          <w:color w:val="632423"/>
          <w:sz w:val="20"/>
          <w:szCs w:val="20"/>
        </w:rPr>
      </w:pPr>
      <w:r w:rsidRPr="00472A71">
        <w:rPr>
          <w:rFonts w:ascii="Arial" w:hAnsi="Arial" w:cs="Arial"/>
          <w:color w:val="632423"/>
          <w:sz w:val="20"/>
          <w:szCs w:val="20"/>
        </w:rPr>
        <w:t>Exec committee – more duckies and swords.  Keep meetings fun.</w:t>
      </w:r>
    </w:p>
    <w:p w:rsidR="00293354" w:rsidRPr="00472A71" w:rsidRDefault="00293354" w:rsidP="00544633">
      <w:pPr>
        <w:numPr>
          <w:ilvl w:val="1"/>
          <w:numId w:val="1"/>
        </w:numPr>
        <w:rPr>
          <w:rFonts w:ascii="Arial" w:hAnsi="Arial" w:cs="Arial"/>
          <w:color w:val="632423"/>
          <w:sz w:val="20"/>
          <w:szCs w:val="20"/>
        </w:rPr>
      </w:pPr>
      <w:r w:rsidRPr="00472A71">
        <w:rPr>
          <w:rFonts w:ascii="Arial" w:hAnsi="Arial" w:cs="Arial"/>
          <w:color w:val="632423"/>
          <w:sz w:val="20"/>
          <w:szCs w:val="20"/>
        </w:rPr>
        <w:t xml:space="preserve">Reflect on and review the LM </w:t>
      </w:r>
      <w:r w:rsidR="00573073" w:rsidRPr="00472A71">
        <w:rPr>
          <w:rFonts w:ascii="Arial" w:hAnsi="Arial" w:cs="Arial"/>
          <w:color w:val="632423"/>
          <w:sz w:val="20"/>
          <w:szCs w:val="20"/>
        </w:rPr>
        <w:t xml:space="preserve">format </w:t>
      </w:r>
      <w:r w:rsidRPr="00472A71">
        <w:rPr>
          <w:rFonts w:ascii="Arial" w:hAnsi="Arial" w:cs="Arial"/>
          <w:color w:val="632423"/>
          <w:sz w:val="20"/>
          <w:szCs w:val="20"/>
        </w:rPr>
        <w:t>for effectiveness.</w:t>
      </w:r>
    </w:p>
    <w:p w:rsidR="00573073" w:rsidRPr="00472A71" w:rsidRDefault="00573073" w:rsidP="00573073">
      <w:pPr>
        <w:numPr>
          <w:ilvl w:val="2"/>
          <w:numId w:val="1"/>
        </w:numPr>
        <w:rPr>
          <w:rFonts w:ascii="Arial" w:hAnsi="Arial" w:cs="Arial"/>
          <w:color w:val="632423"/>
          <w:sz w:val="20"/>
          <w:szCs w:val="20"/>
        </w:rPr>
      </w:pPr>
      <w:r w:rsidRPr="00472A71">
        <w:rPr>
          <w:rFonts w:ascii="Arial" w:hAnsi="Arial" w:cs="Arial"/>
          <w:color w:val="632423"/>
          <w:sz w:val="20"/>
          <w:szCs w:val="20"/>
        </w:rPr>
        <w:t>Jason knows how to create a wiki (sort of like Wikipedia… wikiwacuho… wacuhopedia).  Be aware that it is open-source, and people may edit items (possible, but is it likely?).</w:t>
      </w:r>
    </w:p>
    <w:p w:rsidR="00BD2B4D" w:rsidRPr="00472A71" w:rsidRDefault="00BD2B4D" w:rsidP="00573073">
      <w:pPr>
        <w:numPr>
          <w:ilvl w:val="2"/>
          <w:numId w:val="1"/>
        </w:numPr>
        <w:rPr>
          <w:rFonts w:ascii="Arial" w:hAnsi="Arial" w:cs="Arial"/>
          <w:color w:val="632423"/>
          <w:sz w:val="20"/>
          <w:szCs w:val="20"/>
        </w:rPr>
      </w:pPr>
      <w:r w:rsidRPr="00472A71">
        <w:rPr>
          <w:rFonts w:ascii="Arial" w:hAnsi="Arial" w:cs="Arial"/>
          <w:color w:val="632423"/>
          <w:sz w:val="20"/>
          <w:szCs w:val="20"/>
        </w:rPr>
        <w:t>Would allow for possibility of history.  Could have a description of past people, such as a JB page.</w:t>
      </w:r>
    </w:p>
    <w:p w:rsidR="00670F4F" w:rsidRPr="00472A71" w:rsidRDefault="00670F4F" w:rsidP="00573073">
      <w:pPr>
        <w:numPr>
          <w:ilvl w:val="2"/>
          <w:numId w:val="1"/>
        </w:numPr>
        <w:rPr>
          <w:rFonts w:ascii="Arial" w:hAnsi="Arial" w:cs="Arial"/>
          <w:color w:val="632423"/>
          <w:sz w:val="20"/>
          <w:szCs w:val="20"/>
        </w:rPr>
      </w:pPr>
      <w:r w:rsidRPr="00472A71">
        <w:rPr>
          <w:rFonts w:ascii="Arial" w:hAnsi="Arial" w:cs="Arial"/>
          <w:color w:val="632423"/>
          <w:sz w:val="20"/>
          <w:szCs w:val="20"/>
        </w:rPr>
        <w:t>Jason will create a prototype</w:t>
      </w:r>
      <w:r w:rsidR="00440F85" w:rsidRPr="00472A71">
        <w:rPr>
          <w:rFonts w:ascii="Arial" w:hAnsi="Arial" w:cs="Arial"/>
          <w:color w:val="632423"/>
          <w:sz w:val="20"/>
          <w:szCs w:val="20"/>
        </w:rPr>
        <w:t>.</w:t>
      </w:r>
    </w:p>
    <w:p w:rsidR="00FE6491" w:rsidRDefault="00073A43" w:rsidP="00073A43">
      <w:pPr>
        <w:numPr>
          <w:ilvl w:val="0"/>
          <w:numId w:val="1"/>
        </w:numPr>
        <w:tabs>
          <w:tab w:val="clear" w:pos="1080"/>
          <w:tab w:val="num" w:pos="720"/>
        </w:tabs>
        <w:ind w:left="720"/>
        <w:rPr>
          <w:rFonts w:ascii="Arial" w:hAnsi="Arial" w:cs="Arial"/>
          <w:sz w:val="22"/>
          <w:szCs w:val="22"/>
        </w:rPr>
      </w:pPr>
      <w:r w:rsidRPr="00D91A3B">
        <w:rPr>
          <w:rFonts w:ascii="Arial" w:hAnsi="Arial" w:cs="Arial"/>
          <w:sz w:val="22"/>
          <w:szCs w:val="22"/>
        </w:rPr>
        <w:t xml:space="preserve">Executive Committee </w:t>
      </w:r>
      <w:r w:rsidR="00D91A3B" w:rsidRPr="00D91A3B">
        <w:rPr>
          <w:rFonts w:ascii="Arial" w:hAnsi="Arial" w:cs="Arial"/>
          <w:sz w:val="22"/>
          <w:szCs w:val="22"/>
        </w:rPr>
        <w:t>Scheduling</w:t>
      </w:r>
    </w:p>
    <w:p w:rsidR="00E654F8" w:rsidRPr="00472A71" w:rsidRDefault="002D35B0" w:rsidP="00E654F8">
      <w:pPr>
        <w:numPr>
          <w:ilvl w:val="1"/>
          <w:numId w:val="1"/>
        </w:numPr>
        <w:rPr>
          <w:rFonts w:ascii="Arial" w:hAnsi="Arial" w:cs="Arial"/>
          <w:color w:val="632423"/>
          <w:sz w:val="20"/>
          <w:szCs w:val="20"/>
        </w:rPr>
      </w:pPr>
      <w:r w:rsidRPr="00472A71">
        <w:rPr>
          <w:rFonts w:ascii="Arial" w:hAnsi="Arial" w:cs="Arial"/>
          <w:color w:val="632423"/>
          <w:sz w:val="20"/>
          <w:szCs w:val="20"/>
        </w:rPr>
        <w:t>See below to ‘future meeting items’</w:t>
      </w:r>
    </w:p>
    <w:p w:rsidR="00D91A3B" w:rsidRDefault="00D91A3B" w:rsidP="00073A43">
      <w:pPr>
        <w:numPr>
          <w:ilvl w:val="0"/>
          <w:numId w:val="1"/>
        </w:numPr>
        <w:tabs>
          <w:tab w:val="clear" w:pos="1080"/>
          <w:tab w:val="num" w:pos="720"/>
        </w:tabs>
        <w:ind w:left="720"/>
        <w:rPr>
          <w:rFonts w:ascii="Arial" w:hAnsi="Arial" w:cs="Arial"/>
          <w:sz w:val="22"/>
          <w:szCs w:val="22"/>
        </w:rPr>
      </w:pPr>
      <w:r>
        <w:rPr>
          <w:rFonts w:ascii="Arial" w:hAnsi="Arial" w:cs="Arial"/>
          <w:sz w:val="22"/>
          <w:szCs w:val="22"/>
        </w:rPr>
        <w:t>2013 WACE Site Visit</w:t>
      </w:r>
    </w:p>
    <w:p w:rsidR="00E654F8" w:rsidRPr="00472A71" w:rsidRDefault="00E654F8" w:rsidP="00E654F8">
      <w:pPr>
        <w:numPr>
          <w:ilvl w:val="1"/>
          <w:numId w:val="1"/>
        </w:numPr>
        <w:rPr>
          <w:rFonts w:ascii="Arial" w:hAnsi="Arial" w:cs="Arial"/>
          <w:color w:val="632423"/>
          <w:sz w:val="20"/>
          <w:szCs w:val="20"/>
        </w:rPr>
      </w:pPr>
      <w:r w:rsidRPr="00472A71">
        <w:rPr>
          <w:rFonts w:ascii="Arial" w:hAnsi="Arial" w:cs="Arial"/>
          <w:color w:val="632423"/>
          <w:sz w:val="20"/>
          <w:szCs w:val="20"/>
        </w:rPr>
        <w:t>Occurred from 9am-</w:t>
      </w:r>
      <w:r w:rsidR="00293354" w:rsidRPr="00472A71">
        <w:rPr>
          <w:rFonts w:ascii="Arial" w:hAnsi="Arial" w:cs="Arial"/>
          <w:color w:val="632423"/>
          <w:sz w:val="20"/>
          <w:szCs w:val="20"/>
        </w:rPr>
        <w:t>12pm at Fairmont Hotel</w:t>
      </w:r>
    </w:p>
    <w:p w:rsidR="002D35B0" w:rsidRPr="00472A71" w:rsidRDefault="002D35B0" w:rsidP="00E654F8">
      <w:pPr>
        <w:numPr>
          <w:ilvl w:val="1"/>
          <w:numId w:val="1"/>
        </w:numPr>
        <w:rPr>
          <w:rFonts w:ascii="Arial" w:hAnsi="Arial" w:cs="Arial"/>
          <w:color w:val="632423"/>
          <w:sz w:val="20"/>
          <w:szCs w:val="20"/>
        </w:rPr>
      </w:pPr>
      <w:r w:rsidRPr="00472A71">
        <w:rPr>
          <w:rFonts w:ascii="Arial" w:hAnsi="Arial" w:cs="Arial"/>
          <w:color w:val="632423"/>
          <w:sz w:val="20"/>
          <w:szCs w:val="20"/>
        </w:rPr>
        <w:t>Theme:  WACE 2.013 Upgraded - Search. Connect. Share.</w:t>
      </w:r>
    </w:p>
    <w:p w:rsidR="00F10511" w:rsidRPr="00472A71" w:rsidRDefault="00F10511" w:rsidP="00E654F8">
      <w:pPr>
        <w:numPr>
          <w:ilvl w:val="1"/>
          <w:numId w:val="1"/>
        </w:numPr>
        <w:rPr>
          <w:rFonts w:ascii="Arial" w:hAnsi="Arial" w:cs="Arial"/>
          <w:color w:val="632423"/>
          <w:sz w:val="20"/>
          <w:szCs w:val="20"/>
        </w:rPr>
      </w:pPr>
      <w:r w:rsidRPr="00472A71">
        <w:rPr>
          <w:rFonts w:ascii="Arial" w:hAnsi="Arial" w:cs="Arial"/>
          <w:color w:val="632423"/>
          <w:sz w:val="20"/>
          <w:szCs w:val="20"/>
        </w:rPr>
        <w:t>Check-in with Annual conference co-chairs:</w:t>
      </w:r>
    </w:p>
    <w:p w:rsidR="00F10511" w:rsidRPr="00472A71" w:rsidRDefault="00F10511" w:rsidP="00F10511">
      <w:pPr>
        <w:numPr>
          <w:ilvl w:val="2"/>
          <w:numId w:val="1"/>
        </w:numPr>
        <w:rPr>
          <w:rFonts w:ascii="Arial" w:hAnsi="Arial" w:cs="Arial"/>
          <w:color w:val="632423"/>
          <w:sz w:val="20"/>
          <w:szCs w:val="20"/>
        </w:rPr>
      </w:pPr>
      <w:r w:rsidRPr="00472A71">
        <w:rPr>
          <w:rFonts w:ascii="Arial" w:hAnsi="Arial" w:cs="Arial"/>
          <w:color w:val="632423"/>
          <w:sz w:val="20"/>
          <w:szCs w:val="20"/>
        </w:rPr>
        <w:t>Theme decided.</w:t>
      </w:r>
    </w:p>
    <w:p w:rsidR="00F10511" w:rsidRPr="00472A71" w:rsidRDefault="00F10511" w:rsidP="00F10511">
      <w:pPr>
        <w:numPr>
          <w:ilvl w:val="2"/>
          <w:numId w:val="1"/>
        </w:numPr>
        <w:rPr>
          <w:rFonts w:ascii="Arial" w:hAnsi="Arial" w:cs="Arial"/>
          <w:color w:val="632423"/>
          <w:sz w:val="20"/>
          <w:szCs w:val="20"/>
        </w:rPr>
      </w:pPr>
      <w:r w:rsidRPr="00472A71">
        <w:rPr>
          <w:rFonts w:ascii="Arial" w:hAnsi="Arial" w:cs="Arial"/>
          <w:color w:val="632423"/>
          <w:sz w:val="20"/>
          <w:szCs w:val="20"/>
        </w:rPr>
        <w:t xml:space="preserve">Each sub-committee met, got copies of last year’s committee reports and evaluations, </w:t>
      </w:r>
      <w:r w:rsidR="007A3444" w:rsidRPr="00472A71">
        <w:rPr>
          <w:rFonts w:ascii="Arial" w:hAnsi="Arial" w:cs="Arial"/>
          <w:color w:val="632423"/>
          <w:sz w:val="20"/>
          <w:szCs w:val="20"/>
        </w:rPr>
        <w:t xml:space="preserve">did </w:t>
      </w:r>
      <w:r w:rsidRPr="00472A71">
        <w:rPr>
          <w:rFonts w:ascii="Arial" w:hAnsi="Arial" w:cs="Arial"/>
          <w:color w:val="632423"/>
          <w:sz w:val="20"/>
          <w:szCs w:val="20"/>
        </w:rPr>
        <w:t>initial planning and brain storming.</w:t>
      </w:r>
    </w:p>
    <w:p w:rsidR="00F10511" w:rsidRPr="00472A71" w:rsidRDefault="007A3444" w:rsidP="00F10511">
      <w:pPr>
        <w:numPr>
          <w:ilvl w:val="2"/>
          <w:numId w:val="1"/>
        </w:numPr>
        <w:rPr>
          <w:rFonts w:ascii="Arial" w:hAnsi="Arial" w:cs="Arial"/>
          <w:color w:val="632423"/>
          <w:sz w:val="20"/>
          <w:szCs w:val="20"/>
        </w:rPr>
      </w:pPr>
      <w:r w:rsidRPr="00472A71">
        <w:rPr>
          <w:rFonts w:ascii="Arial" w:hAnsi="Arial" w:cs="Arial"/>
          <w:color w:val="632423"/>
          <w:sz w:val="20"/>
          <w:szCs w:val="20"/>
        </w:rPr>
        <w:t>It w</w:t>
      </w:r>
      <w:r w:rsidR="00F10511" w:rsidRPr="00472A71">
        <w:rPr>
          <w:rFonts w:ascii="Arial" w:hAnsi="Arial" w:cs="Arial"/>
          <w:color w:val="632423"/>
          <w:sz w:val="20"/>
          <w:szCs w:val="20"/>
        </w:rPr>
        <w:t xml:space="preserve">as a good day, </w:t>
      </w:r>
      <w:r w:rsidRPr="00472A71">
        <w:rPr>
          <w:rFonts w:ascii="Arial" w:hAnsi="Arial" w:cs="Arial"/>
          <w:color w:val="632423"/>
          <w:sz w:val="20"/>
          <w:szCs w:val="20"/>
        </w:rPr>
        <w:t xml:space="preserve">the co-chairs </w:t>
      </w:r>
      <w:r w:rsidR="00F10511" w:rsidRPr="00472A71">
        <w:rPr>
          <w:rFonts w:ascii="Arial" w:hAnsi="Arial" w:cs="Arial"/>
          <w:color w:val="632423"/>
          <w:sz w:val="20"/>
          <w:szCs w:val="20"/>
        </w:rPr>
        <w:t xml:space="preserve">feel good about group and </w:t>
      </w:r>
      <w:r w:rsidRPr="00472A71">
        <w:rPr>
          <w:rFonts w:ascii="Arial" w:hAnsi="Arial" w:cs="Arial"/>
          <w:color w:val="632423"/>
          <w:sz w:val="20"/>
          <w:szCs w:val="20"/>
        </w:rPr>
        <w:t xml:space="preserve">the </w:t>
      </w:r>
      <w:r w:rsidR="00F10511" w:rsidRPr="00472A71">
        <w:rPr>
          <w:rFonts w:ascii="Arial" w:hAnsi="Arial" w:cs="Arial"/>
          <w:color w:val="632423"/>
          <w:sz w:val="20"/>
          <w:szCs w:val="20"/>
        </w:rPr>
        <w:t>schedule.  Good energy, positivity.</w:t>
      </w:r>
    </w:p>
    <w:p w:rsidR="00F10511" w:rsidRPr="00472A71" w:rsidRDefault="00F10511" w:rsidP="00F10511">
      <w:pPr>
        <w:numPr>
          <w:ilvl w:val="2"/>
          <w:numId w:val="1"/>
        </w:numPr>
        <w:rPr>
          <w:rFonts w:ascii="Arial" w:hAnsi="Arial" w:cs="Arial"/>
          <w:color w:val="632423"/>
          <w:sz w:val="20"/>
          <w:szCs w:val="20"/>
        </w:rPr>
      </w:pPr>
      <w:r w:rsidRPr="00472A71">
        <w:rPr>
          <w:rFonts w:ascii="Arial" w:hAnsi="Arial" w:cs="Arial"/>
          <w:color w:val="632423"/>
          <w:sz w:val="20"/>
          <w:szCs w:val="20"/>
        </w:rPr>
        <w:t>Gave group the challenge to be as inclusive as possible, return to mission and strategic plan.</w:t>
      </w:r>
    </w:p>
    <w:p w:rsidR="00807869" w:rsidRPr="00472A71" w:rsidRDefault="00D612D5" w:rsidP="00807869">
      <w:pPr>
        <w:numPr>
          <w:ilvl w:val="2"/>
          <w:numId w:val="1"/>
        </w:numPr>
        <w:rPr>
          <w:rFonts w:ascii="Arial" w:hAnsi="Arial" w:cs="Arial"/>
          <w:color w:val="632423"/>
          <w:sz w:val="20"/>
          <w:szCs w:val="20"/>
        </w:rPr>
      </w:pPr>
      <w:r w:rsidRPr="00472A71">
        <w:rPr>
          <w:rFonts w:ascii="Arial" w:hAnsi="Arial" w:cs="Arial"/>
          <w:color w:val="632423"/>
          <w:sz w:val="20"/>
          <w:szCs w:val="20"/>
        </w:rPr>
        <w:t>Suggestions from Exec:  possibly a WANGO-type passport for attending programs, to counteract all the possibility of people leaving the conference.  Be aware of numbers of ribbons.  Rethink bandana’s… maybe flashing pins or something else.</w:t>
      </w:r>
      <w:r w:rsidR="00807869" w:rsidRPr="00472A71">
        <w:rPr>
          <w:rFonts w:ascii="Arial" w:hAnsi="Arial" w:cs="Arial"/>
          <w:color w:val="632423"/>
          <w:sz w:val="20"/>
          <w:szCs w:val="20"/>
        </w:rPr>
        <w:t xml:space="preserve"> Utilize the piano’s around the hotel.</w:t>
      </w:r>
    </w:p>
    <w:p w:rsidR="00220F49" w:rsidRPr="00F47BBA" w:rsidRDefault="00220F49" w:rsidP="00D00A05">
      <w:pPr>
        <w:numPr>
          <w:ilvl w:val="0"/>
          <w:numId w:val="1"/>
        </w:numPr>
        <w:tabs>
          <w:tab w:val="clear" w:pos="1080"/>
          <w:tab w:val="num" w:pos="720"/>
        </w:tabs>
        <w:ind w:left="720"/>
        <w:rPr>
          <w:rFonts w:ascii="Arial" w:hAnsi="Arial" w:cs="Arial"/>
          <w:sz w:val="22"/>
          <w:szCs w:val="22"/>
        </w:rPr>
      </w:pPr>
      <w:r w:rsidRPr="00F47BBA">
        <w:rPr>
          <w:rFonts w:ascii="Arial" w:hAnsi="Arial" w:cs="Arial"/>
          <w:sz w:val="22"/>
          <w:szCs w:val="22"/>
        </w:rPr>
        <w:t>Old Business</w:t>
      </w:r>
    </w:p>
    <w:p w:rsidR="00D91A3B" w:rsidRDefault="00D91A3B" w:rsidP="00D91A3B">
      <w:pPr>
        <w:numPr>
          <w:ilvl w:val="0"/>
          <w:numId w:val="3"/>
        </w:numPr>
        <w:tabs>
          <w:tab w:val="clear" w:pos="1440"/>
          <w:tab w:val="num" w:pos="1080"/>
        </w:tabs>
        <w:ind w:left="1080" w:right="-720"/>
        <w:rPr>
          <w:rFonts w:ascii="Arial" w:hAnsi="Arial" w:cs="Arial"/>
          <w:sz w:val="22"/>
          <w:szCs w:val="22"/>
        </w:rPr>
      </w:pPr>
      <w:r>
        <w:rPr>
          <w:rFonts w:ascii="Arial" w:hAnsi="Arial" w:cs="Arial"/>
          <w:sz w:val="22"/>
          <w:szCs w:val="22"/>
        </w:rPr>
        <w:t>The Importance of Transition</w:t>
      </w:r>
    </w:p>
    <w:p w:rsidR="00D91A3B" w:rsidRDefault="00D91A3B" w:rsidP="00D91A3B">
      <w:pPr>
        <w:numPr>
          <w:ilvl w:val="0"/>
          <w:numId w:val="3"/>
        </w:numPr>
        <w:tabs>
          <w:tab w:val="clear" w:pos="1440"/>
          <w:tab w:val="num" w:pos="1080"/>
        </w:tabs>
        <w:ind w:left="1080" w:right="-720"/>
        <w:rPr>
          <w:rFonts w:ascii="Arial" w:hAnsi="Arial" w:cs="Arial"/>
          <w:sz w:val="22"/>
          <w:szCs w:val="22"/>
        </w:rPr>
      </w:pPr>
      <w:r>
        <w:rPr>
          <w:rFonts w:ascii="Arial" w:hAnsi="Arial" w:cs="Arial"/>
          <w:sz w:val="22"/>
          <w:szCs w:val="22"/>
        </w:rPr>
        <w:t>The Leadership Manual</w:t>
      </w:r>
    </w:p>
    <w:p w:rsidR="00D91A3B" w:rsidRPr="00293354" w:rsidRDefault="00D91A3B" w:rsidP="00293354">
      <w:pPr>
        <w:numPr>
          <w:ilvl w:val="0"/>
          <w:numId w:val="3"/>
        </w:numPr>
        <w:tabs>
          <w:tab w:val="clear" w:pos="1440"/>
          <w:tab w:val="num" w:pos="1080"/>
        </w:tabs>
        <w:ind w:left="1080" w:right="-720"/>
        <w:rPr>
          <w:rFonts w:ascii="Arial" w:hAnsi="Arial" w:cs="Arial"/>
          <w:sz w:val="22"/>
          <w:szCs w:val="22"/>
        </w:rPr>
      </w:pPr>
      <w:r>
        <w:rPr>
          <w:rFonts w:ascii="Arial" w:hAnsi="Arial" w:cs="Arial"/>
          <w:sz w:val="22"/>
          <w:szCs w:val="22"/>
        </w:rPr>
        <w:t>Other items?</w:t>
      </w:r>
    </w:p>
    <w:p w:rsidR="00220F49" w:rsidRPr="00F47BBA" w:rsidRDefault="00220F49" w:rsidP="00D00A05">
      <w:pPr>
        <w:numPr>
          <w:ilvl w:val="0"/>
          <w:numId w:val="1"/>
        </w:numPr>
        <w:tabs>
          <w:tab w:val="clear" w:pos="1080"/>
          <w:tab w:val="num" w:pos="720"/>
        </w:tabs>
        <w:ind w:left="720"/>
        <w:rPr>
          <w:rFonts w:ascii="Arial" w:hAnsi="Arial" w:cs="Arial"/>
          <w:sz w:val="22"/>
          <w:szCs w:val="22"/>
        </w:rPr>
      </w:pPr>
      <w:r w:rsidRPr="00F47BBA">
        <w:rPr>
          <w:rFonts w:ascii="Arial" w:hAnsi="Arial" w:cs="Arial"/>
          <w:sz w:val="22"/>
          <w:szCs w:val="22"/>
        </w:rPr>
        <w:t>New Business</w:t>
      </w:r>
    </w:p>
    <w:p w:rsidR="00BC54AE" w:rsidRDefault="00D91A3B" w:rsidP="00F24120">
      <w:pPr>
        <w:numPr>
          <w:ilvl w:val="1"/>
          <w:numId w:val="17"/>
        </w:numPr>
        <w:rPr>
          <w:rFonts w:ascii="Arial" w:hAnsi="Arial" w:cs="Arial"/>
          <w:sz w:val="22"/>
          <w:szCs w:val="22"/>
        </w:rPr>
      </w:pPr>
      <w:r>
        <w:rPr>
          <w:rFonts w:ascii="Arial" w:hAnsi="Arial" w:cs="Arial"/>
          <w:sz w:val="22"/>
          <w:szCs w:val="22"/>
        </w:rPr>
        <w:t>Committee Liaison Assignments</w:t>
      </w:r>
    </w:p>
    <w:p w:rsidR="00073A43" w:rsidRDefault="00D91A3B" w:rsidP="00A84FEC">
      <w:pPr>
        <w:numPr>
          <w:ilvl w:val="2"/>
          <w:numId w:val="17"/>
        </w:numPr>
        <w:tabs>
          <w:tab w:val="num" w:pos="1800"/>
        </w:tabs>
        <w:rPr>
          <w:rFonts w:ascii="Arial" w:hAnsi="Arial" w:cs="Arial"/>
          <w:sz w:val="22"/>
          <w:szCs w:val="22"/>
        </w:rPr>
      </w:pPr>
      <w:r>
        <w:rPr>
          <w:rFonts w:ascii="Arial" w:hAnsi="Arial" w:cs="Arial"/>
          <w:sz w:val="22"/>
          <w:szCs w:val="22"/>
        </w:rPr>
        <w:t>Appointed Committees</w:t>
      </w:r>
    </w:p>
    <w:p w:rsidR="001A0A1C" w:rsidRPr="00472A71" w:rsidRDefault="001A0A1C" w:rsidP="001A0A1C">
      <w:pPr>
        <w:numPr>
          <w:ilvl w:val="4"/>
          <w:numId w:val="17"/>
        </w:numPr>
        <w:rPr>
          <w:rFonts w:ascii="Arial" w:hAnsi="Arial" w:cs="Arial"/>
          <w:color w:val="632423"/>
          <w:sz w:val="20"/>
          <w:szCs w:val="20"/>
        </w:rPr>
      </w:pPr>
      <w:r w:rsidRPr="00472A71">
        <w:rPr>
          <w:rFonts w:ascii="Arial" w:hAnsi="Arial" w:cs="Arial"/>
          <w:color w:val="632423"/>
          <w:sz w:val="20"/>
          <w:szCs w:val="20"/>
        </w:rPr>
        <w:t>See list at end</w:t>
      </w:r>
    </w:p>
    <w:p w:rsidR="001A0A1C" w:rsidRPr="00472A71" w:rsidRDefault="001A0A1C" w:rsidP="001A0A1C">
      <w:pPr>
        <w:numPr>
          <w:ilvl w:val="4"/>
          <w:numId w:val="17"/>
        </w:numPr>
        <w:rPr>
          <w:rFonts w:ascii="Arial" w:hAnsi="Arial" w:cs="Arial"/>
          <w:color w:val="632423"/>
          <w:sz w:val="20"/>
          <w:szCs w:val="20"/>
        </w:rPr>
      </w:pPr>
      <w:r w:rsidRPr="00472A71">
        <w:rPr>
          <w:rFonts w:ascii="Arial" w:hAnsi="Arial" w:cs="Arial"/>
          <w:color w:val="632423"/>
          <w:sz w:val="20"/>
          <w:szCs w:val="20"/>
        </w:rPr>
        <w:t xml:space="preserve">EDA </w:t>
      </w:r>
      <w:r w:rsidR="00440F85" w:rsidRPr="00472A71">
        <w:rPr>
          <w:rFonts w:ascii="Arial" w:hAnsi="Arial" w:cs="Arial"/>
          <w:color w:val="632423"/>
          <w:sz w:val="20"/>
          <w:szCs w:val="20"/>
        </w:rPr>
        <w:t>still TBD</w:t>
      </w:r>
    </w:p>
    <w:p w:rsidR="00A84FEC" w:rsidRPr="00472A71" w:rsidRDefault="004E59D8" w:rsidP="00A84FEC">
      <w:pPr>
        <w:numPr>
          <w:ilvl w:val="4"/>
          <w:numId w:val="17"/>
        </w:numPr>
        <w:rPr>
          <w:rFonts w:ascii="Arial" w:hAnsi="Arial" w:cs="Arial"/>
          <w:color w:val="632423"/>
          <w:sz w:val="20"/>
          <w:szCs w:val="20"/>
        </w:rPr>
      </w:pPr>
      <w:r w:rsidRPr="00472A71">
        <w:rPr>
          <w:rFonts w:ascii="Arial" w:hAnsi="Arial" w:cs="Arial"/>
          <w:color w:val="632423"/>
          <w:sz w:val="20"/>
          <w:szCs w:val="20"/>
        </w:rPr>
        <w:t>NEED TO DISCUSS</w:t>
      </w:r>
      <w:r w:rsidR="00440F85" w:rsidRPr="00472A71">
        <w:rPr>
          <w:rFonts w:ascii="Arial" w:hAnsi="Arial" w:cs="Arial"/>
          <w:color w:val="632423"/>
          <w:sz w:val="20"/>
          <w:szCs w:val="20"/>
        </w:rPr>
        <w:t xml:space="preserve"> at next meeting</w:t>
      </w:r>
      <w:r w:rsidRPr="00472A71">
        <w:rPr>
          <w:rFonts w:ascii="Arial" w:hAnsi="Arial" w:cs="Arial"/>
          <w:color w:val="632423"/>
          <w:sz w:val="20"/>
          <w:szCs w:val="20"/>
        </w:rPr>
        <w:t>:  Issues affecting RAP’s and host locations</w:t>
      </w:r>
    </w:p>
    <w:p w:rsidR="008C67FD" w:rsidRPr="00A84FEC" w:rsidRDefault="00D91A3B" w:rsidP="00A84FEC">
      <w:pPr>
        <w:numPr>
          <w:ilvl w:val="3"/>
          <w:numId w:val="17"/>
        </w:numPr>
        <w:rPr>
          <w:rFonts w:ascii="Arial" w:hAnsi="Arial" w:cs="Arial"/>
          <w:color w:val="FF0000"/>
          <w:sz w:val="20"/>
          <w:szCs w:val="20"/>
        </w:rPr>
      </w:pPr>
      <w:r w:rsidRPr="00A84FEC">
        <w:rPr>
          <w:rFonts w:ascii="Arial" w:hAnsi="Arial" w:cs="Arial"/>
          <w:sz w:val="22"/>
          <w:szCs w:val="22"/>
        </w:rPr>
        <w:t>Programmatic vs. Non Programmatic Committees</w:t>
      </w:r>
    </w:p>
    <w:p w:rsidR="001A0A1C" w:rsidRPr="00472A71" w:rsidRDefault="001A0A1C" w:rsidP="001A0A1C">
      <w:pPr>
        <w:numPr>
          <w:ilvl w:val="4"/>
          <w:numId w:val="17"/>
        </w:numPr>
        <w:rPr>
          <w:rFonts w:ascii="Arial" w:hAnsi="Arial" w:cs="Arial"/>
          <w:color w:val="632423"/>
          <w:sz w:val="20"/>
          <w:szCs w:val="20"/>
        </w:rPr>
      </w:pPr>
      <w:r w:rsidRPr="00472A71">
        <w:rPr>
          <w:rFonts w:ascii="Arial" w:hAnsi="Arial" w:cs="Arial"/>
          <w:color w:val="632423"/>
          <w:sz w:val="20"/>
          <w:szCs w:val="20"/>
        </w:rPr>
        <w:t xml:space="preserve">Programmatic – must be well-versed in rules, procedures, and LM. </w:t>
      </w:r>
      <w:r w:rsidRPr="00472A71">
        <w:rPr>
          <w:rFonts w:ascii="Arial" w:hAnsi="Arial" w:cs="Arial"/>
          <w:i/>
          <w:color w:val="632423"/>
          <w:sz w:val="20"/>
          <w:szCs w:val="20"/>
        </w:rPr>
        <w:t xml:space="preserve">ESPECIALLY </w:t>
      </w:r>
      <w:r w:rsidRPr="00472A71">
        <w:rPr>
          <w:rFonts w:ascii="Arial" w:hAnsi="Arial" w:cs="Arial"/>
          <w:color w:val="632423"/>
          <w:sz w:val="20"/>
          <w:szCs w:val="20"/>
        </w:rPr>
        <w:t xml:space="preserve">financial issues.  </w:t>
      </w:r>
    </w:p>
    <w:p w:rsidR="001A0A1C" w:rsidRPr="00472A71" w:rsidRDefault="001A0A1C" w:rsidP="001A0A1C">
      <w:pPr>
        <w:numPr>
          <w:ilvl w:val="5"/>
          <w:numId w:val="17"/>
        </w:numPr>
        <w:rPr>
          <w:rFonts w:ascii="Arial" w:hAnsi="Arial" w:cs="Arial"/>
          <w:color w:val="632423"/>
          <w:sz w:val="20"/>
          <w:szCs w:val="20"/>
        </w:rPr>
      </w:pPr>
      <w:r w:rsidRPr="00472A71">
        <w:rPr>
          <w:rFonts w:ascii="Arial" w:hAnsi="Arial" w:cs="Arial"/>
          <w:color w:val="632423"/>
          <w:sz w:val="20"/>
          <w:szCs w:val="20"/>
        </w:rPr>
        <w:t xml:space="preserve">RAPs/WTI/PMI are zero based budgets and require a treasurer-approved budget before </w:t>
      </w:r>
      <w:r w:rsidRPr="00472A71">
        <w:rPr>
          <w:rFonts w:ascii="Arial" w:hAnsi="Arial" w:cs="Arial"/>
          <w:color w:val="632423"/>
          <w:sz w:val="20"/>
          <w:szCs w:val="20"/>
          <w:u w:val="single"/>
        </w:rPr>
        <w:t>any</w:t>
      </w:r>
      <w:r w:rsidRPr="00472A71">
        <w:rPr>
          <w:rFonts w:ascii="Arial" w:hAnsi="Arial" w:cs="Arial"/>
          <w:color w:val="632423"/>
          <w:sz w:val="20"/>
          <w:szCs w:val="20"/>
        </w:rPr>
        <w:t xml:space="preserve"> expenditures.  Budgets need to be approved at least one month prior to conference.</w:t>
      </w:r>
    </w:p>
    <w:p w:rsidR="001A0A1C" w:rsidRPr="00472A71" w:rsidRDefault="001A0A1C" w:rsidP="001A0A1C">
      <w:pPr>
        <w:numPr>
          <w:ilvl w:val="5"/>
          <w:numId w:val="17"/>
        </w:numPr>
        <w:rPr>
          <w:rFonts w:ascii="Arial" w:hAnsi="Arial" w:cs="Arial"/>
          <w:color w:val="632423"/>
          <w:sz w:val="20"/>
          <w:szCs w:val="20"/>
        </w:rPr>
      </w:pPr>
      <w:r w:rsidRPr="00472A71">
        <w:rPr>
          <w:rFonts w:ascii="Arial" w:hAnsi="Arial" w:cs="Arial"/>
          <w:color w:val="632423"/>
          <w:sz w:val="20"/>
          <w:szCs w:val="20"/>
        </w:rPr>
        <w:t>It’s best for reimbursement requests to come through the liaison, to ensure forms completed correctly.</w:t>
      </w:r>
    </w:p>
    <w:p w:rsidR="001A0A1C" w:rsidRPr="00472A71" w:rsidRDefault="001A0A1C" w:rsidP="001A0A1C">
      <w:pPr>
        <w:numPr>
          <w:ilvl w:val="5"/>
          <w:numId w:val="17"/>
        </w:numPr>
        <w:rPr>
          <w:rFonts w:ascii="Arial" w:hAnsi="Arial" w:cs="Arial"/>
          <w:color w:val="632423"/>
          <w:sz w:val="20"/>
          <w:szCs w:val="20"/>
        </w:rPr>
      </w:pPr>
      <w:r w:rsidRPr="00472A71">
        <w:rPr>
          <w:rFonts w:ascii="Arial" w:hAnsi="Arial" w:cs="Arial"/>
          <w:color w:val="632423"/>
          <w:sz w:val="20"/>
          <w:szCs w:val="20"/>
        </w:rPr>
        <w:t>Know what can be purchased, and what cannot be (i.e. committee gifts not allowed), how contracts are made/signed, who approves items.</w:t>
      </w:r>
    </w:p>
    <w:p w:rsidR="001A0A1C" w:rsidRPr="00472A71" w:rsidRDefault="001A0A1C" w:rsidP="001A0A1C">
      <w:pPr>
        <w:numPr>
          <w:ilvl w:val="5"/>
          <w:numId w:val="17"/>
        </w:numPr>
        <w:rPr>
          <w:rFonts w:ascii="Arial" w:hAnsi="Arial" w:cs="Arial"/>
          <w:color w:val="632423"/>
          <w:sz w:val="20"/>
          <w:szCs w:val="20"/>
        </w:rPr>
      </w:pPr>
      <w:r w:rsidRPr="00472A71">
        <w:rPr>
          <w:rFonts w:ascii="Arial" w:hAnsi="Arial" w:cs="Arial"/>
          <w:color w:val="632423"/>
          <w:sz w:val="20"/>
          <w:szCs w:val="20"/>
        </w:rPr>
        <w:t>Important to hold chairs accountable to budget (creating one, spending appropriately/correctly, etc)</w:t>
      </w:r>
    </w:p>
    <w:p w:rsidR="00293354" w:rsidRPr="00472A71" w:rsidRDefault="00293354" w:rsidP="00293354">
      <w:pPr>
        <w:numPr>
          <w:ilvl w:val="5"/>
          <w:numId w:val="17"/>
        </w:numPr>
        <w:rPr>
          <w:rFonts w:ascii="Arial" w:hAnsi="Arial" w:cs="Arial"/>
          <w:color w:val="632423"/>
          <w:sz w:val="20"/>
          <w:szCs w:val="20"/>
        </w:rPr>
      </w:pPr>
      <w:r w:rsidRPr="00472A71">
        <w:rPr>
          <w:rFonts w:ascii="Arial" w:hAnsi="Arial" w:cs="Arial"/>
          <w:color w:val="632423"/>
          <w:sz w:val="20"/>
          <w:szCs w:val="20"/>
        </w:rPr>
        <w:t>Registration – each conference allows the WACUHO President a comp-ed registration, if they do not attend it goes to the liaison.  If there is a surplus at the end of the conference it is possible that the registration may be refunded.</w:t>
      </w:r>
    </w:p>
    <w:p w:rsidR="00293354" w:rsidRPr="00472A71" w:rsidRDefault="00293354" w:rsidP="00293354">
      <w:pPr>
        <w:numPr>
          <w:ilvl w:val="5"/>
          <w:numId w:val="17"/>
        </w:numPr>
        <w:rPr>
          <w:rFonts w:ascii="Arial" w:hAnsi="Arial" w:cs="Arial"/>
          <w:color w:val="632423"/>
          <w:sz w:val="20"/>
          <w:szCs w:val="20"/>
        </w:rPr>
      </w:pPr>
      <w:r w:rsidRPr="00472A71">
        <w:rPr>
          <w:rFonts w:ascii="Arial" w:hAnsi="Arial" w:cs="Arial"/>
          <w:color w:val="632423"/>
          <w:sz w:val="20"/>
          <w:szCs w:val="20"/>
        </w:rPr>
        <w:t xml:space="preserve">Committee reception – programmatic committees have funds to take the group to a meal.  It is preferred that the liaison pay for the meal, and receive the reimbursement.   </w:t>
      </w:r>
    </w:p>
    <w:p w:rsidR="001A0A1C" w:rsidRPr="00472A71" w:rsidRDefault="001A0A1C" w:rsidP="001A0A1C">
      <w:pPr>
        <w:numPr>
          <w:ilvl w:val="4"/>
          <w:numId w:val="17"/>
        </w:numPr>
        <w:rPr>
          <w:rFonts w:ascii="Arial" w:hAnsi="Arial" w:cs="Arial"/>
          <w:color w:val="632423"/>
          <w:sz w:val="20"/>
          <w:szCs w:val="20"/>
        </w:rPr>
      </w:pPr>
      <w:r w:rsidRPr="00472A71">
        <w:rPr>
          <w:rFonts w:ascii="Arial" w:hAnsi="Arial" w:cs="Arial"/>
          <w:color w:val="632423"/>
          <w:sz w:val="20"/>
          <w:szCs w:val="20"/>
        </w:rPr>
        <w:t xml:space="preserve">Non Programmatic – </w:t>
      </w:r>
      <w:r w:rsidR="00293354" w:rsidRPr="00472A71">
        <w:rPr>
          <w:rFonts w:ascii="Arial" w:hAnsi="Arial" w:cs="Arial"/>
          <w:color w:val="632423"/>
          <w:sz w:val="20"/>
          <w:szCs w:val="20"/>
        </w:rPr>
        <w:t xml:space="preserve">some (EDA/New Pro’s) </w:t>
      </w:r>
      <w:r w:rsidRPr="00472A71">
        <w:rPr>
          <w:rFonts w:ascii="Arial" w:hAnsi="Arial" w:cs="Arial"/>
          <w:color w:val="632423"/>
          <w:sz w:val="20"/>
          <w:szCs w:val="20"/>
        </w:rPr>
        <w:t>receive an allocation of funds, c</w:t>
      </w:r>
      <w:r w:rsidR="00293354" w:rsidRPr="00472A71">
        <w:rPr>
          <w:rFonts w:ascii="Arial" w:hAnsi="Arial" w:cs="Arial"/>
          <w:color w:val="632423"/>
          <w:sz w:val="20"/>
          <w:szCs w:val="20"/>
        </w:rPr>
        <w:t>an make requests for additional funds if necessary.</w:t>
      </w:r>
    </w:p>
    <w:p w:rsidR="00293354" w:rsidRPr="00472A71" w:rsidRDefault="00293354" w:rsidP="00293354">
      <w:pPr>
        <w:numPr>
          <w:ilvl w:val="5"/>
          <w:numId w:val="17"/>
        </w:numPr>
        <w:rPr>
          <w:rFonts w:ascii="Arial" w:hAnsi="Arial" w:cs="Arial"/>
          <w:color w:val="632423"/>
          <w:sz w:val="20"/>
          <w:szCs w:val="20"/>
        </w:rPr>
      </w:pPr>
      <w:r w:rsidRPr="00472A71">
        <w:rPr>
          <w:rFonts w:ascii="Arial" w:hAnsi="Arial" w:cs="Arial"/>
          <w:color w:val="632423"/>
          <w:sz w:val="20"/>
          <w:szCs w:val="20"/>
        </w:rPr>
        <w:lastRenderedPageBreak/>
        <w:t>Encourage them to dream and think big.</w:t>
      </w:r>
    </w:p>
    <w:p w:rsidR="00293354" w:rsidRPr="00472A71" w:rsidRDefault="00293354" w:rsidP="00A84FEC">
      <w:pPr>
        <w:numPr>
          <w:ilvl w:val="3"/>
          <w:numId w:val="17"/>
        </w:numPr>
        <w:tabs>
          <w:tab w:val="num" w:pos="1800"/>
        </w:tabs>
        <w:rPr>
          <w:rFonts w:ascii="Arial" w:hAnsi="Arial" w:cs="Arial"/>
          <w:color w:val="632423"/>
          <w:sz w:val="20"/>
          <w:szCs w:val="20"/>
        </w:rPr>
      </w:pPr>
      <w:r w:rsidRPr="00472A71">
        <w:rPr>
          <w:rFonts w:ascii="Arial" w:hAnsi="Arial" w:cs="Arial"/>
          <w:color w:val="632423"/>
          <w:sz w:val="20"/>
          <w:szCs w:val="20"/>
        </w:rPr>
        <w:t>Committee Liaison advice:</w:t>
      </w:r>
    </w:p>
    <w:p w:rsidR="00293354" w:rsidRPr="00472A71" w:rsidRDefault="00293354" w:rsidP="00293354">
      <w:pPr>
        <w:numPr>
          <w:ilvl w:val="4"/>
          <w:numId w:val="17"/>
        </w:numPr>
        <w:rPr>
          <w:rFonts w:ascii="Arial" w:hAnsi="Arial" w:cs="Arial"/>
          <w:color w:val="632423"/>
          <w:sz w:val="20"/>
          <w:szCs w:val="20"/>
        </w:rPr>
      </w:pPr>
      <w:r w:rsidRPr="00472A71">
        <w:rPr>
          <w:rFonts w:ascii="Arial" w:hAnsi="Arial" w:cs="Arial"/>
          <w:color w:val="632423"/>
          <w:sz w:val="20"/>
          <w:szCs w:val="20"/>
        </w:rPr>
        <w:t>Ask questions to former MAL’s or Exec for recommendations and feedback</w:t>
      </w:r>
    </w:p>
    <w:p w:rsidR="00293354" w:rsidRPr="00472A71" w:rsidRDefault="00293354" w:rsidP="00293354">
      <w:pPr>
        <w:numPr>
          <w:ilvl w:val="4"/>
          <w:numId w:val="17"/>
        </w:numPr>
        <w:rPr>
          <w:rFonts w:ascii="Arial" w:hAnsi="Arial" w:cs="Arial"/>
          <w:color w:val="632423"/>
          <w:sz w:val="20"/>
          <w:szCs w:val="20"/>
        </w:rPr>
      </w:pPr>
      <w:r w:rsidRPr="00472A71">
        <w:rPr>
          <w:rFonts w:ascii="Arial" w:hAnsi="Arial" w:cs="Arial"/>
          <w:color w:val="632423"/>
          <w:sz w:val="20"/>
          <w:szCs w:val="20"/>
        </w:rPr>
        <w:t>Utilize form for questions and discussions</w:t>
      </w:r>
      <w:r w:rsidR="002D35B0" w:rsidRPr="00472A71">
        <w:rPr>
          <w:rFonts w:ascii="Arial" w:hAnsi="Arial" w:cs="Arial"/>
          <w:color w:val="632423"/>
          <w:sz w:val="20"/>
          <w:szCs w:val="20"/>
        </w:rPr>
        <w:t xml:space="preserve">.  Request additional forum for committee or topic from tech coordinators if desired for committees.  </w:t>
      </w:r>
    </w:p>
    <w:p w:rsidR="00D91A3B" w:rsidRDefault="00A84FEC" w:rsidP="00A84FEC">
      <w:pPr>
        <w:numPr>
          <w:ilvl w:val="3"/>
          <w:numId w:val="17"/>
        </w:numPr>
        <w:tabs>
          <w:tab w:val="num" w:pos="1800"/>
        </w:tabs>
        <w:rPr>
          <w:rFonts w:ascii="Arial" w:hAnsi="Arial" w:cs="Arial"/>
          <w:sz w:val="22"/>
          <w:szCs w:val="22"/>
        </w:rPr>
      </w:pPr>
      <w:r>
        <w:rPr>
          <w:rFonts w:ascii="Arial" w:hAnsi="Arial" w:cs="Arial"/>
          <w:sz w:val="22"/>
          <w:szCs w:val="22"/>
        </w:rPr>
        <w:t>Travel Required?</w:t>
      </w:r>
    </w:p>
    <w:p w:rsidR="00293354" w:rsidRPr="00472A71" w:rsidRDefault="00293354" w:rsidP="00293354">
      <w:pPr>
        <w:numPr>
          <w:ilvl w:val="5"/>
          <w:numId w:val="17"/>
        </w:numPr>
        <w:rPr>
          <w:rFonts w:ascii="Arial" w:hAnsi="Arial" w:cs="Arial"/>
          <w:color w:val="632423"/>
          <w:sz w:val="20"/>
          <w:szCs w:val="20"/>
        </w:rPr>
      </w:pPr>
      <w:r w:rsidRPr="00472A71">
        <w:rPr>
          <w:rFonts w:ascii="Arial" w:hAnsi="Arial" w:cs="Arial"/>
          <w:color w:val="632423"/>
          <w:sz w:val="20"/>
          <w:szCs w:val="20"/>
        </w:rPr>
        <w:t xml:space="preserve">Travel – liaison travel costs to meetings/events are not covered under WACUHO. </w:t>
      </w:r>
    </w:p>
    <w:p w:rsidR="008C1DFB" w:rsidRPr="00472A71" w:rsidRDefault="008C1DFB" w:rsidP="008C1DFB">
      <w:pPr>
        <w:numPr>
          <w:ilvl w:val="3"/>
          <w:numId w:val="17"/>
        </w:numPr>
        <w:rPr>
          <w:rFonts w:ascii="Arial" w:hAnsi="Arial" w:cs="Arial"/>
          <w:color w:val="632423"/>
          <w:sz w:val="20"/>
          <w:szCs w:val="20"/>
        </w:rPr>
      </w:pPr>
      <w:r w:rsidRPr="00472A71">
        <w:rPr>
          <w:rFonts w:ascii="Arial" w:hAnsi="Arial" w:cs="Arial"/>
          <w:color w:val="632423"/>
          <w:sz w:val="20"/>
          <w:szCs w:val="20"/>
        </w:rPr>
        <w:t>Committee Orientation</w:t>
      </w:r>
    </w:p>
    <w:p w:rsidR="000E3DAA" w:rsidRPr="00472A71" w:rsidRDefault="000E3DAA" w:rsidP="00573073">
      <w:pPr>
        <w:numPr>
          <w:ilvl w:val="4"/>
          <w:numId w:val="17"/>
        </w:numPr>
        <w:rPr>
          <w:rFonts w:ascii="Arial" w:hAnsi="Arial" w:cs="Arial"/>
          <w:color w:val="632423"/>
          <w:sz w:val="20"/>
          <w:szCs w:val="20"/>
        </w:rPr>
      </w:pPr>
      <w:r w:rsidRPr="00472A71">
        <w:rPr>
          <w:rFonts w:ascii="Arial" w:hAnsi="Arial" w:cs="Arial"/>
          <w:color w:val="632423"/>
          <w:sz w:val="20"/>
          <w:szCs w:val="20"/>
        </w:rPr>
        <w:t>1</w:t>
      </w:r>
      <w:r w:rsidRPr="00472A71">
        <w:rPr>
          <w:rFonts w:ascii="Arial" w:hAnsi="Arial" w:cs="Arial"/>
          <w:color w:val="632423"/>
          <w:sz w:val="20"/>
          <w:szCs w:val="20"/>
          <w:vertAlign w:val="superscript"/>
        </w:rPr>
        <w:t>st</w:t>
      </w:r>
      <w:r w:rsidRPr="00472A71">
        <w:rPr>
          <w:rFonts w:ascii="Arial" w:hAnsi="Arial" w:cs="Arial"/>
          <w:color w:val="632423"/>
          <w:sz w:val="20"/>
          <w:szCs w:val="20"/>
        </w:rPr>
        <w:t xml:space="preserve"> push – email.  Tyler sends out committee rosters with recommendations.  </w:t>
      </w:r>
      <w:r w:rsidR="00573073" w:rsidRPr="00472A71">
        <w:rPr>
          <w:rFonts w:ascii="Arial" w:hAnsi="Arial" w:cs="Arial"/>
          <w:color w:val="632423"/>
          <w:sz w:val="20"/>
          <w:szCs w:val="20"/>
        </w:rPr>
        <w:t>Asks committee chairs to provide feedback on manual as well.</w:t>
      </w:r>
    </w:p>
    <w:p w:rsidR="000E3DAA" w:rsidRPr="00472A71" w:rsidRDefault="000E3DAA" w:rsidP="000E3DAA">
      <w:pPr>
        <w:numPr>
          <w:ilvl w:val="4"/>
          <w:numId w:val="17"/>
        </w:numPr>
        <w:rPr>
          <w:rFonts w:ascii="Arial" w:hAnsi="Arial" w:cs="Arial"/>
          <w:color w:val="632423"/>
          <w:sz w:val="20"/>
          <w:szCs w:val="20"/>
        </w:rPr>
      </w:pPr>
      <w:r w:rsidRPr="00472A71">
        <w:rPr>
          <w:rFonts w:ascii="Arial" w:hAnsi="Arial" w:cs="Arial"/>
          <w:color w:val="632423"/>
          <w:sz w:val="20"/>
          <w:szCs w:val="20"/>
        </w:rPr>
        <w:t>2</w:t>
      </w:r>
      <w:r w:rsidRPr="00472A71">
        <w:rPr>
          <w:rFonts w:ascii="Arial" w:hAnsi="Arial" w:cs="Arial"/>
          <w:color w:val="632423"/>
          <w:sz w:val="20"/>
          <w:szCs w:val="20"/>
          <w:vertAlign w:val="superscript"/>
        </w:rPr>
        <w:t>nd</w:t>
      </w:r>
      <w:r w:rsidRPr="00472A71">
        <w:rPr>
          <w:rFonts w:ascii="Arial" w:hAnsi="Arial" w:cs="Arial"/>
          <w:color w:val="632423"/>
          <w:sz w:val="20"/>
          <w:szCs w:val="20"/>
        </w:rPr>
        <w:t xml:space="preserve"> push – 1-1 check-ins and </w:t>
      </w:r>
      <w:r w:rsidR="001458B8" w:rsidRPr="00472A71">
        <w:rPr>
          <w:rFonts w:ascii="Arial" w:hAnsi="Arial" w:cs="Arial"/>
          <w:color w:val="632423"/>
          <w:sz w:val="20"/>
          <w:szCs w:val="20"/>
        </w:rPr>
        <w:t>treasurer</w:t>
      </w:r>
      <w:r w:rsidRPr="00472A71">
        <w:rPr>
          <w:rFonts w:ascii="Arial" w:hAnsi="Arial" w:cs="Arial"/>
          <w:color w:val="632423"/>
          <w:sz w:val="20"/>
          <w:szCs w:val="20"/>
        </w:rPr>
        <w:t xml:space="preserve"> orientation for programmatic committees.</w:t>
      </w:r>
    </w:p>
    <w:p w:rsidR="000E3DAA" w:rsidRPr="00472A71" w:rsidRDefault="000E3DAA" w:rsidP="008C1DFB">
      <w:pPr>
        <w:numPr>
          <w:ilvl w:val="4"/>
          <w:numId w:val="17"/>
        </w:numPr>
        <w:rPr>
          <w:rFonts w:ascii="Arial" w:hAnsi="Arial" w:cs="Arial"/>
          <w:color w:val="632423"/>
          <w:sz w:val="20"/>
          <w:szCs w:val="20"/>
        </w:rPr>
      </w:pPr>
      <w:r w:rsidRPr="00472A71">
        <w:rPr>
          <w:rFonts w:ascii="Arial" w:hAnsi="Arial" w:cs="Arial"/>
          <w:color w:val="632423"/>
          <w:sz w:val="20"/>
          <w:szCs w:val="20"/>
        </w:rPr>
        <w:t xml:space="preserve">Get James recorded on YouTube or other technology that is an interactive tutorial for </w:t>
      </w:r>
    </w:p>
    <w:p w:rsidR="000E3DAA" w:rsidRPr="00472A71" w:rsidRDefault="000E3DAA" w:rsidP="000E3DAA">
      <w:pPr>
        <w:numPr>
          <w:ilvl w:val="5"/>
          <w:numId w:val="17"/>
        </w:numPr>
        <w:rPr>
          <w:rFonts w:ascii="Arial" w:hAnsi="Arial" w:cs="Arial"/>
          <w:color w:val="632423"/>
          <w:sz w:val="20"/>
          <w:szCs w:val="20"/>
        </w:rPr>
      </w:pPr>
      <w:r w:rsidRPr="00472A71">
        <w:rPr>
          <w:rFonts w:ascii="Arial" w:hAnsi="Arial" w:cs="Arial"/>
          <w:color w:val="632423"/>
          <w:sz w:val="20"/>
          <w:szCs w:val="20"/>
        </w:rPr>
        <w:t>Possible online or other kind of test/assessment regarding financial aspects</w:t>
      </w:r>
    </w:p>
    <w:p w:rsidR="00A00E39" w:rsidRPr="00472A71" w:rsidRDefault="00A00E39" w:rsidP="000E3DAA">
      <w:pPr>
        <w:numPr>
          <w:ilvl w:val="5"/>
          <w:numId w:val="17"/>
        </w:numPr>
        <w:rPr>
          <w:rFonts w:ascii="Arial" w:hAnsi="Arial" w:cs="Arial"/>
          <w:color w:val="632423"/>
          <w:sz w:val="20"/>
          <w:szCs w:val="20"/>
        </w:rPr>
      </w:pPr>
      <w:r w:rsidRPr="00472A71">
        <w:rPr>
          <w:rFonts w:ascii="Arial" w:hAnsi="Arial" w:cs="Arial"/>
          <w:color w:val="632423"/>
          <w:sz w:val="20"/>
          <w:szCs w:val="20"/>
        </w:rPr>
        <w:t>What happens for people who do not pass – additional follow-up with them by liaison.</w:t>
      </w:r>
    </w:p>
    <w:p w:rsidR="000E3DAA" w:rsidRPr="00472A71" w:rsidRDefault="000E3DAA" w:rsidP="000E3DAA">
      <w:pPr>
        <w:numPr>
          <w:ilvl w:val="4"/>
          <w:numId w:val="17"/>
        </w:numPr>
        <w:rPr>
          <w:rFonts w:ascii="Arial" w:hAnsi="Arial" w:cs="Arial"/>
          <w:color w:val="632423"/>
          <w:sz w:val="20"/>
          <w:szCs w:val="20"/>
        </w:rPr>
      </w:pPr>
      <w:r w:rsidRPr="00472A71">
        <w:rPr>
          <w:rFonts w:ascii="Arial" w:hAnsi="Arial" w:cs="Arial"/>
          <w:color w:val="632423"/>
          <w:sz w:val="20"/>
          <w:szCs w:val="20"/>
        </w:rPr>
        <w:t>Best to have committee chair orientation at WACE, will resume in 2013.</w:t>
      </w:r>
    </w:p>
    <w:p w:rsidR="00BD3DA7" w:rsidRPr="00F47BBA" w:rsidRDefault="00A64980" w:rsidP="00AB5D83">
      <w:pPr>
        <w:numPr>
          <w:ilvl w:val="0"/>
          <w:numId w:val="17"/>
        </w:numPr>
        <w:ind w:left="720"/>
        <w:rPr>
          <w:rFonts w:ascii="Arial" w:hAnsi="Arial" w:cs="Arial"/>
          <w:sz w:val="22"/>
          <w:szCs w:val="22"/>
        </w:rPr>
      </w:pPr>
      <w:r w:rsidRPr="00324A17">
        <w:rPr>
          <w:rFonts w:ascii="Arial" w:hAnsi="Arial" w:cs="Arial"/>
          <w:sz w:val="22"/>
          <w:szCs w:val="22"/>
        </w:rPr>
        <w:t xml:space="preserve">Review </w:t>
      </w:r>
      <w:r w:rsidR="00BD3DA7" w:rsidRPr="00324A17">
        <w:rPr>
          <w:rFonts w:ascii="Arial" w:hAnsi="Arial" w:cs="Arial"/>
          <w:sz w:val="22"/>
          <w:szCs w:val="22"/>
        </w:rPr>
        <w:t>and</w:t>
      </w:r>
      <w:r w:rsidR="00BD3DA7" w:rsidRPr="00F47BBA">
        <w:rPr>
          <w:rFonts w:ascii="Arial" w:hAnsi="Arial" w:cs="Arial"/>
          <w:sz w:val="22"/>
          <w:szCs w:val="22"/>
        </w:rPr>
        <w:t xml:space="preserve"> Confirm Important Dates</w:t>
      </w:r>
      <w:r w:rsidR="00B75F8D" w:rsidRPr="00F47BBA">
        <w:rPr>
          <w:rFonts w:ascii="Arial" w:hAnsi="Arial" w:cs="Arial"/>
          <w:sz w:val="22"/>
          <w:szCs w:val="22"/>
        </w:rPr>
        <w:t xml:space="preserve"> – </w:t>
      </w:r>
      <w:r w:rsidR="00D91A3B">
        <w:rPr>
          <w:rFonts w:ascii="Arial" w:hAnsi="Arial" w:cs="Arial"/>
          <w:sz w:val="22"/>
          <w:szCs w:val="22"/>
        </w:rPr>
        <w:t>Staci</w:t>
      </w:r>
    </w:p>
    <w:p w:rsidR="00A64980" w:rsidRPr="00F47BBA" w:rsidRDefault="00A64980" w:rsidP="00AB5D83">
      <w:pPr>
        <w:numPr>
          <w:ilvl w:val="1"/>
          <w:numId w:val="17"/>
        </w:numPr>
        <w:rPr>
          <w:rFonts w:ascii="Arial" w:hAnsi="Arial" w:cs="Arial"/>
          <w:sz w:val="22"/>
          <w:szCs w:val="22"/>
        </w:rPr>
      </w:pPr>
      <w:r w:rsidRPr="00F47BBA">
        <w:rPr>
          <w:rFonts w:ascii="Arial" w:hAnsi="Arial" w:cs="Arial"/>
          <w:sz w:val="22"/>
          <w:szCs w:val="22"/>
        </w:rPr>
        <w:t>Exec</w:t>
      </w:r>
      <w:r w:rsidR="003C3803" w:rsidRPr="00F47BBA">
        <w:rPr>
          <w:rFonts w:ascii="Arial" w:hAnsi="Arial" w:cs="Arial"/>
          <w:sz w:val="22"/>
          <w:szCs w:val="22"/>
        </w:rPr>
        <w:t>utive Committee Task</w:t>
      </w:r>
      <w:r w:rsidRPr="00F47BBA">
        <w:rPr>
          <w:rFonts w:ascii="Arial" w:hAnsi="Arial" w:cs="Arial"/>
          <w:sz w:val="22"/>
          <w:szCs w:val="22"/>
        </w:rPr>
        <w:t xml:space="preserve"> Calendar</w:t>
      </w:r>
    </w:p>
    <w:p w:rsidR="00BD3DA7" w:rsidRPr="00F47BBA" w:rsidRDefault="00BD3DA7" w:rsidP="00AB5D83">
      <w:pPr>
        <w:numPr>
          <w:ilvl w:val="1"/>
          <w:numId w:val="17"/>
        </w:numPr>
        <w:rPr>
          <w:rFonts w:ascii="Arial" w:hAnsi="Arial" w:cs="Arial"/>
          <w:sz w:val="22"/>
          <w:szCs w:val="22"/>
        </w:rPr>
      </w:pPr>
      <w:r w:rsidRPr="00F47BBA">
        <w:rPr>
          <w:rFonts w:ascii="Arial" w:hAnsi="Arial" w:cs="Arial"/>
          <w:sz w:val="22"/>
          <w:szCs w:val="22"/>
        </w:rPr>
        <w:t>Program and Event Dates</w:t>
      </w:r>
    </w:p>
    <w:p w:rsidR="00BD3DA7" w:rsidRDefault="00BD3DA7" w:rsidP="00AB5D83">
      <w:pPr>
        <w:numPr>
          <w:ilvl w:val="1"/>
          <w:numId w:val="17"/>
        </w:numPr>
        <w:rPr>
          <w:rFonts w:ascii="Arial" w:hAnsi="Arial" w:cs="Arial"/>
          <w:sz w:val="22"/>
          <w:szCs w:val="22"/>
        </w:rPr>
      </w:pPr>
      <w:r w:rsidRPr="00F47BBA">
        <w:rPr>
          <w:rFonts w:ascii="Arial" w:hAnsi="Arial" w:cs="Arial"/>
          <w:i/>
          <w:sz w:val="22"/>
          <w:szCs w:val="22"/>
        </w:rPr>
        <w:t>Waves</w:t>
      </w:r>
      <w:r w:rsidRPr="00F47BBA">
        <w:rPr>
          <w:rFonts w:ascii="Arial" w:hAnsi="Arial" w:cs="Arial"/>
          <w:sz w:val="22"/>
          <w:szCs w:val="22"/>
        </w:rPr>
        <w:t xml:space="preserve"> Deadlines</w:t>
      </w:r>
      <w:r w:rsidR="00B75F8D" w:rsidRPr="00F47BBA">
        <w:rPr>
          <w:rFonts w:ascii="Arial" w:hAnsi="Arial" w:cs="Arial"/>
          <w:sz w:val="22"/>
          <w:szCs w:val="22"/>
        </w:rPr>
        <w:t xml:space="preserve"> </w:t>
      </w:r>
      <w:r w:rsidR="009A0BB3" w:rsidRPr="00F47BBA">
        <w:rPr>
          <w:rFonts w:ascii="Arial" w:hAnsi="Arial" w:cs="Arial"/>
          <w:sz w:val="22"/>
          <w:szCs w:val="22"/>
        </w:rPr>
        <w:t>–</w:t>
      </w:r>
      <w:r w:rsidR="00B75F8D" w:rsidRPr="00F47BBA">
        <w:rPr>
          <w:rFonts w:ascii="Arial" w:hAnsi="Arial" w:cs="Arial"/>
          <w:sz w:val="22"/>
          <w:szCs w:val="22"/>
        </w:rPr>
        <w:t xml:space="preserve"> Kelly</w:t>
      </w:r>
    </w:p>
    <w:p w:rsidR="00E654F8" w:rsidRPr="00E654F8" w:rsidRDefault="00324A17" w:rsidP="00E654F8">
      <w:pPr>
        <w:numPr>
          <w:ilvl w:val="3"/>
          <w:numId w:val="17"/>
        </w:numPr>
        <w:tabs>
          <w:tab w:val="num" w:pos="1800"/>
        </w:tabs>
        <w:ind w:left="1800"/>
        <w:rPr>
          <w:rFonts w:ascii="Arial" w:hAnsi="Arial" w:cs="Arial"/>
          <w:sz w:val="22"/>
          <w:szCs w:val="22"/>
        </w:rPr>
      </w:pPr>
      <w:r>
        <w:rPr>
          <w:rFonts w:ascii="Arial" w:hAnsi="Arial" w:cs="Arial"/>
          <w:sz w:val="22"/>
          <w:szCs w:val="22"/>
        </w:rPr>
        <w:t>Need new deadlines for 2012-2013</w:t>
      </w:r>
    </w:p>
    <w:tbl>
      <w:tblPr>
        <w:tblW w:w="0" w:type="auto"/>
        <w:tblInd w:w="1598" w:type="dxa"/>
        <w:tblCellMar>
          <w:left w:w="0" w:type="dxa"/>
          <w:right w:w="0" w:type="dxa"/>
        </w:tblCellMar>
        <w:tblLook w:val="04A0" w:firstRow="1" w:lastRow="0" w:firstColumn="1" w:lastColumn="0" w:noHBand="0" w:noVBand="1"/>
      </w:tblPr>
      <w:tblGrid>
        <w:gridCol w:w="1923"/>
        <w:gridCol w:w="1464"/>
        <w:gridCol w:w="1464"/>
        <w:gridCol w:w="1432"/>
        <w:gridCol w:w="1483"/>
      </w:tblGrid>
      <w:tr w:rsidR="00CC7769" w:rsidRPr="00472A71" w:rsidTr="00FC6A68">
        <w:trPr>
          <w:trHeight w:val="347"/>
        </w:trPr>
        <w:tc>
          <w:tcPr>
            <w:tcW w:w="1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54F8" w:rsidRPr="00472A71" w:rsidRDefault="00E654F8">
            <w:pPr>
              <w:spacing w:before="100" w:beforeAutospacing="1" w:after="100" w:afterAutospacing="1"/>
              <w:rPr>
                <w:rFonts w:ascii="Calibri" w:eastAsia="Calibri" w:hAnsi="Calibri" w:cs="Calibri"/>
                <w:color w:val="632423"/>
                <w:sz w:val="20"/>
                <w:szCs w:val="20"/>
              </w:rPr>
            </w:pPr>
            <w:r w:rsidRPr="00472A71">
              <w:rPr>
                <w:rFonts w:ascii="Calibri" w:eastAsia="Calibri" w:hAnsi="Calibri" w:cs="Calibri"/>
                <w:color w:val="632423"/>
                <w:sz w:val="20"/>
                <w:szCs w:val="20"/>
              </w:rPr>
              <w:t> </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Submission Deadline (soft)</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Submission Deadline (final)</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Sent to Staci for Approval</w:t>
            </w:r>
          </w:p>
        </w:tc>
        <w:tc>
          <w:tcPr>
            <w:tcW w:w="1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Sent to Membership</w:t>
            </w:r>
          </w:p>
        </w:tc>
      </w:tr>
      <w:tr w:rsidR="00CC7769" w:rsidRPr="00472A71" w:rsidTr="00FC6A68">
        <w:trPr>
          <w:trHeight w:hRule="exact" w:val="326"/>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Fall WAVES</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October 8</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October 12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October 17</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October 22</w:t>
            </w:r>
          </w:p>
        </w:tc>
      </w:tr>
      <w:tr w:rsidR="00CC7769" w:rsidRPr="00472A71" w:rsidTr="00FC6A68">
        <w:trPr>
          <w:trHeight w:hRule="exact" w:val="326"/>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Winter WAVES</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January 21</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January 25</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January 30</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February 4</w:t>
            </w:r>
          </w:p>
        </w:tc>
      </w:tr>
      <w:tr w:rsidR="00CC7769" w:rsidRPr="00472A71" w:rsidTr="00FC6A68">
        <w:trPr>
          <w:trHeight w:hRule="exact" w:val="326"/>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Pre-Conference WAVES</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March 11</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March 15</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March 20</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March 25</w:t>
            </w:r>
          </w:p>
        </w:tc>
      </w:tr>
      <w:tr w:rsidR="00CC7769" w:rsidRPr="00472A71" w:rsidTr="00FC6A68">
        <w:trPr>
          <w:trHeight w:hRule="exact" w:val="326"/>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Spring WAVES</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April 29</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May 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May 8</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E654F8" w:rsidRPr="00472A71" w:rsidRDefault="00E654F8" w:rsidP="00581B28">
            <w:pPr>
              <w:spacing w:before="100" w:beforeAutospacing="1" w:after="100" w:afterAutospacing="1"/>
              <w:rPr>
                <w:rFonts w:ascii="Calibri" w:eastAsia="Calibri" w:hAnsi="Calibri" w:cs="Calibri"/>
                <w:color w:val="632423"/>
                <w:sz w:val="20"/>
                <w:szCs w:val="20"/>
              </w:rPr>
            </w:pPr>
            <w:r w:rsidRPr="00472A71">
              <w:rPr>
                <w:rFonts w:ascii="Calibri" w:hAnsi="Calibri" w:cs="Calibri"/>
                <w:color w:val="632423"/>
                <w:sz w:val="20"/>
                <w:szCs w:val="20"/>
              </w:rPr>
              <w:t>May 13</w:t>
            </w:r>
          </w:p>
        </w:tc>
      </w:tr>
    </w:tbl>
    <w:p w:rsidR="002D35B0" w:rsidRPr="00472A71" w:rsidRDefault="002D35B0" w:rsidP="002D35B0">
      <w:pPr>
        <w:numPr>
          <w:ilvl w:val="3"/>
          <w:numId w:val="17"/>
        </w:numPr>
        <w:tabs>
          <w:tab w:val="num" w:pos="1800"/>
        </w:tabs>
        <w:ind w:left="1800"/>
        <w:rPr>
          <w:rFonts w:ascii="Arial" w:hAnsi="Arial" w:cs="Arial"/>
          <w:color w:val="632423"/>
          <w:sz w:val="20"/>
          <w:szCs w:val="20"/>
        </w:rPr>
      </w:pPr>
      <w:r w:rsidRPr="00472A71">
        <w:rPr>
          <w:rFonts w:ascii="Arial" w:hAnsi="Arial" w:cs="Arial"/>
          <w:color w:val="632423"/>
          <w:sz w:val="20"/>
          <w:szCs w:val="20"/>
        </w:rPr>
        <w:t>Think about what we can add.  Consider your position and committees and what could be submitted.  Possibilities:</w:t>
      </w:r>
    </w:p>
    <w:p w:rsidR="002D35B0" w:rsidRPr="00472A71" w:rsidRDefault="002D35B0" w:rsidP="002D35B0">
      <w:pPr>
        <w:numPr>
          <w:ilvl w:val="4"/>
          <w:numId w:val="17"/>
        </w:numPr>
        <w:rPr>
          <w:rFonts w:ascii="Arial" w:hAnsi="Arial" w:cs="Arial"/>
          <w:color w:val="632423"/>
          <w:sz w:val="20"/>
          <w:szCs w:val="20"/>
        </w:rPr>
      </w:pPr>
      <w:r w:rsidRPr="00472A71">
        <w:rPr>
          <w:rFonts w:ascii="Arial" w:hAnsi="Arial" w:cs="Arial"/>
          <w:color w:val="632423"/>
          <w:sz w:val="20"/>
          <w:szCs w:val="20"/>
        </w:rPr>
        <w:t>History facts</w:t>
      </w:r>
    </w:p>
    <w:p w:rsidR="002D35B0" w:rsidRPr="00472A71" w:rsidRDefault="002D35B0" w:rsidP="002D35B0">
      <w:pPr>
        <w:numPr>
          <w:ilvl w:val="4"/>
          <w:numId w:val="17"/>
        </w:numPr>
        <w:rPr>
          <w:rFonts w:ascii="Arial" w:hAnsi="Arial" w:cs="Arial"/>
          <w:color w:val="632423"/>
          <w:sz w:val="20"/>
          <w:szCs w:val="20"/>
        </w:rPr>
      </w:pPr>
      <w:r w:rsidRPr="00472A71">
        <w:rPr>
          <w:rFonts w:ascii="Arial" w:hAnsi="Arial" w:cs="Arial"/>
          <w:color w:val="632423"/>
          <w:sz w:val="20"/>
          <w:szCs w:val="20"/>
        </w:rPr>
        <w:t>Tech corner</w:t>
      </w:r>
    </w:p>
    <w:p w:rsidR="00754DE9" w:rsidRDefault="00754DE9" w:rsidP="00AB5D83">
      <w:pPr>
        <w:numPr>
          <w:ilvl w:val="1"/>
          <w:numId w:val="17"/>
        </w:numPr>
        <w:rPr>
          <w:rFonts w:ascii="Arial" w:hAnsi="Arial" w:cs="Arial"/>
          <w:sz w:val="22"/>
          <w:szCs w:val="22"/>
        </w:rPr>
      </w:pPr>
      <w:r w:rsidRPr="00F24120">
        <w:rPr>
          <w:rFonts w:ascii="Arial" w:hAnsi="Arial" w:cs="Arial"/>
          <w:sz w:val="22"/>
          <w:szCs w:val="22"/>
        </w:rPr>
        <w:t xml:space="preserve">To Do Lists – </w:t>
      </w:r>
      <w:r w:rsidR="00D91A3B">
        <w:rPr>
          <w:rFonts w:ascii="Arial" w:hAnsi="Arial" w:cs="Arial"/>
          <w:sz w:val="22"/>
          <w:szCs w:val="22"/>
        </w:rPr>
        <w:t>Liz</w:t>
      </w:r>
    </w:p>
    <w:p w:rsidR="00754DE9" w:rsidRPr="00F47BBA" w:rsidRDefault="00754DE9" w:rsidP="00AB5D83">
      <w:pPr>
        <w:numPr>
          <w:ilvl w:val="1"/>
          <w:numId w:val="17"/>
        </w:numPr>
        <w:rPr>
          <w:rFonts w:ascii="Arial" w:hAnsi="Arial" w:cs="Arial"/>
          <w:sz w:val="22"/>
          <w:szCs w:val="22"/>
        </w:rPr>
      </w:pPr>
      <w:r>
        <w:rPr>
          <w:rFonts w:ascii="Arial" w:hAnsi="Arial" w:cs="Arial"/>
          <w:sz w:val="22"/>
          <w:szCs w:val="22"/>
        </w:rPr>
        <w:t>Other</w:t>
      </w:r>
    </w:p>
    <w:p w:rsidR="00C21F0E" w:rsidRPr="00F47BBA" w:rsidRDefault="00220F49" w:rsidP="00754DE9">
      <w:pPr>
        <w:numPr>
          <w:ilvl w:val="0"/>
          <w:numId w:val="39"/>
        </w:numPr>
        <w:ind w:left="720"/>
        <w:rPr>
          <w:rFonts w:ascii="Arial" w:hAnsi="Arial"/>
          <w:sz w:val="22"/>
          <w:szCs w:val="22"/>
        </w:rPr>
      </w:pPr>
      <w:r w:rsidRPr="00F47BBA">
        <w:rPr>
          <w:rFonts w:ascii="Arial" w:hAnsi="Arial"/>
          <w:sz w:val="22"/>
          <w:szCs w:val="22"/>
        </w:rPr>
        <w:t>Future Agenda Items</w:t>
      </w:r>
    </w:p>
    <w:p w:rsidR="00BC54AE" w:rsidRDefault="00FE6491" w:rsidP="00754DE9">
      <w:pPr>
        <w:numPr>
          <w:ilvl w:val="1"/>
          <w:numId w:val="39"/>
        </w:numPr>
        <w:rPr>
          <w:rFonts w:ascii="Arial" w:hAnsi="Arial"/>
          <w:sz w:val="22"/>
          <w:szCs w:val="22"/>
        </w:rPr>
      </w:pPr>
      <w:r>
        <w:rPr>
          <w:rFonts w:ascii="Arial" w:hAnsi="Arial"/>
          <w:sz w:val="22"/>
          <w:szCs w:val="22"/>
        </w:rPr>
        <w:t>Meeting dates/locations</w:t>
      </w:r>
    </w:p>
    <w:p w:rsidR="00E654F8" w:rsidRPr="00472A71" w:rsidRDefault="00E654F8" w:rsidP="00E654F8">
      <w:pPr>
        <w:numPr>
          <w:ilvl w:val="2"/>
          <w:numId w:val="39"/>
        </w:numPr>
        <w:rPr>
          <w:rFonts w:ascii="Arial" w:hAnsi="Arial"/>
          <w:color w:val="632423"/>
          <w:sz w:val="20"/>
          <w:szCs w:val="20"/>
        </w:rPr>
      </w:pPr>
      <w:r w:rsidRPr="00472A71">
        <w:rPr>
          <w:rFonts w:ascii="Arial" w:hAnsi="Arial"/>
          <w:color w:val="632423"/>
          <w:sz w:val="20"/>
          <w:szCs w:val="20"/>
        </w:rPr>
        <w:t>July – phone meeting – Thursday, July 26</w:t>
      </w:r>
      <w:r w:rsidRPr="00472A71">
        <w:rPr>
          <w:rFonts w:ascii="Arial" w:hAnsi="Arial"/>
          <w:color w:val="632423"/>
          <w:sz w:val="20"/>
          <w:szCs w:val="20"/>
          <w:vertAlign w:val="superscript"/>
        </w:rPr>
        <w:t>th</w:t>
      </w:r>
      <w:r w:rsidRPr="00472A71">
        <w:rPr>
          <w:rFonts w:ascii="Arial" w:hAnsi="Arial"/>
          <w:color w:val="632423"/>
          <w:sz w:val="20"/>
          <w:szCs w:val="20"/>
        </w:rPr>
        <w:t xml:space="preserve"> 9am-11am </w:t>
      </w:r>
    </w:p>
    <w:p w:rsidR="00E654F8" w:rsidRPr="00472A71" w:rsidRDefault="00E654F8" w:rsidP="00E654F8">
      <w:pPr>
        <w:numPr>
          <w:ilvl w:val="2"/>
          <w:numId w:val="39"/>
        </w:numPr>
        <w:rPr>
          <w:rFonts w:ascii="Arial" w:hAnsi="Arial"/>
          <w:color w:val="632423"/>
          <w:sz w:val="20"/>
          <w:szCs w:val="20"/>
        </w:rPr>
      </w:pPr>
      <w:r w:rsidRPr="00472A71">
        <w:rPr>
          <w:rFonts w:ascii="Arial" w:hAnsi="Arial"/>
          <w:color w:val="632423"/>
          <w:sz w:val="20"/>
          <w:szCs w:val="20"/>
        </w:rPr>
        <w:t xml:space="preserve">October (Fall Meeting) – </w:t>
      </w:r>
      <w:r w:rsidR="00581B28" w:rsidRPr="00472A71">
        <w:rPr>
          <w:rFonts w:ascii="Arial" w:hAnsi="Arial"/>
          <w:color w:val="632423"/>
          <w:sz w:val="20"/>
          <w:szCs w:val="20"/>
        </w:rPr>
        <w:t>Thursday, October 11</w:t>
      </w:r>
      <w:r w:rsidR="00581B28" w:rsidRPr="00472A71">
        <w:rPr>
          <w:rFonts w:ascii="Arial" w:hAnsi="Arial"/>
          <w:color w:val="632423"/>
          <w:sz w:val="20"/>
          <w:szCs w:val="20"/>
          <w:vertAlign w:val="superscript"/>
        </w:rPr>
        <w:t>th</w:t>
      </w:r>
      <w:r w:rsidR="00581B28" w:rsidRPr="00472A71">
        <w:rPr>
          <w:rFonts w:ascii="Arial" w:hAnsi="Arial"/>
          <w:color w:val="632423"/>
          <w:sz w:val="20"/>
          <w:szCs w:val="20"/>
        </w:rPr>
        <w:t xml:space="preserve"> – Friday, October 12</w:t>
      </w:r>
      <w:r w:rsidR="00581B28" w:rsidRPr="00472A71">
        <w:rPr>
          <w:rFonts w:ascii="Arial" w:hAnsi="Arial"/>
          <w:color w:val="632423"/>
          <w:sz w:val="20"/>
          <w:szCs w:val="20"/>
          <w:vertAlign w:val="superscript"/>
        </w:rPr>
        <w:t>th</w:t>
      </w:r>
      <w:r w:rsidR="00581B28" w:rsidRPr="00472A71">
        <w:rPr>
          <w:rFonts w:ascii="Arial" w:hAnsi="Arial"/>
          <w:color w:val="632423"/>
          <w:sz w:val="20"/>
          <w:szCs w:val="20"/>
        </w:rPr>
        <w:t xml:space="preserve"> – CSU Channel Islands</w:t>
      </w:r>
    </w:p>
    <w:p w:rsidR="00581B28" w:rsidRPr="00472A71" w:rsidRDefault="00581B28" w:rsidP="00E654F8">
      <w:pPr>
        <w:numPr>
          <w:ilvl w:val="2"/>
          <w:numId w:val="39"/>
        </w:numPr>
        <w:rPr>
          <w:rFonts w:ascii="Arial" w:hAnsi="Arial"/>
          <w:color w:val="632423"/>
          <w:sz w:val="20"/>
          <w:szCs w:val="20"/>
        </w:rPr>
      </w:pPr>
      <w:r w:rsidRPr="00472A71">
        <w:rPr>
          <w:rFonts w:ascii="Arial" w:hAnsi="Arial"/>
          <w:color w:val="632423"/>
          <w:sz w:val="20"/>
          <w:szCs w:val="20"/>
        </w:rPr>
        <w:t>January (Winter Meeting) – Sunday, January 27</w:t>
      </w:r>
      <w:r w:rsidRPr="00472A71">
        <w:rPr>
          <w:rFonts w:ascii="Arial" w:hAnsi="Arial"/>
          <w:color w:val="632423"/>
          <w:sz w:val="20"/>
          <w:szCs w:val="20"/>
          <w:vertAlign w:val="superscript"/>
        </w:rPr>
        <w:t>th</w:t>
      </w:r>
      <w:r w:rsidRPr="00472A71">
        <w:rPr>
          <w:rFonts w:ascii="Arial" w:hAnsi="Arial"/>
          <w:color w:val="632423"/>
          <w:sz w:val="20"/>
          <w:szCs w:val="20"/>
        </w:rPr>
        <w:t xml:space="preserve"> – </w:t>
      </w:r>
      <w:r w:rsidR="00AA1287" w:rsidRPr="00472A71">
        <w:rPr>
          <w:rFonts w:ascii="Arial" w:hAnsi="Arial"/>
          <w:color w:val="632423"/>
          <w:sz w:val="20"/>
          <w:szCs w:val="20"/>
        </w:rPr>
        <w:t>Tuesday</w:t>
      </w:r>
      <w:r w:rsidRPr="00472A71">
        <w:rPr>
          <w:rFonts w:ascii="Arial" w:hAnsi="Arial"/>
          <w:color w:val="632423"/>
          <w:sz w:val="20"/>
          <w:szCs w:val="20"/>
        </w:rPr>
        <w:t>, January 29</w:t>
      </w:r>
      <w:r w:rsidRPr="00472A71">
        <w:rPr>
          <w:rFonts w:ascii="Arial" w:hAnsi="Arial"/>
          <w:color w:val="632423"/>
          <w:sz w:val="20"/>
          <w:szCs w:val="20"/>
          <w:vertAlign w:val="superscript"/>
        </w:rPr>
        <w:t>th</w:t>
      </w:r>
      <w:r w:rsidRPr="00472A71">
        <w:rPr>
          <w:rFonts w:ascii="Arial" w:hAnsi="Arial"/>
          <w:color w:val="632423"/>
          <w:sz w:val="20"/>
          <w:szCs w:val="20"/>
        </w:rPr>
        <w:t xml:space="preserve"> – Cal Poly Pomona or Riverside…. ‘Riversidesque’.  UCLA back-up.</w:t>
      </w:r>
    </w:p>
    <w:p w:rsidR="00581B28" w:rsidRPr="00472A71" w:rsidRDefault="00581B28" w:rsidP="00E654F8">
      <w:pPr>
        <w:numPr>
          <w:ilvl w:val="2"/>
          <w:numId w:val="39"/>
        </w:numPr>
        <w:rPr>
          <w:rFonts w:ascii="Arial" w:hAnsi="Arial"/>
          <w:color w:val="632423"/>
          <w:sz w:val="20"/>
          <w:szCs w:val="20"/>
        </w:rPr>
      </w:pPr>
      <w:r w:rsidRPr="00472A71">
        <w:rPr>
          <w:rFonts w:ascii="Arial" w:hAnsi="Arial"/>
          <w:color w:val="632423"/>
          <w:sz w:val="20"/>
          <w:szCs w:val="20"/>
        </w:rPr>
        <w:t>April (Spring Meeting – Pre conference) – Saturday, April 6</w:t>
      </w:r>
      <w:r w:rsidRPr="00472A71">
        <w:rPr>
          <w:rFonts w:ascii="Arial" w:hAnsi="Arial"/>
          <w:color w:val="632423"/>
          <w:sz w:val="20"/>
          <w:szCs w:val="20"/>
          <w:vertAlign w:val="superscript"/>
        </w:rPr>
        <w:t>th</w:t>
      </w:r>
      <w:r w:rsidRPr="00472A71">
        <w:rPr>
          <w:rFonts w:ascii="Arial" w:hAnsi="Arial"/>
          <w:color w:val="632423"/>
          <w:sz w:val="20"/>
          <w:szCs w:val="20"/>
        </w:rPr>
        <w:t xml:space="preserve"> </w:t>
      </w:r>
    </w:p>
    <w:p w:rsidR="00E654F8" w:rsidRPr="00472A71" w:rsidRDefault="00E654F8" w:rsidP="00E654F8">
      <w:pPr>
        <w:numPr>
          <w:ilvl w:val="1"/>
          <w:numId w:val="39"/>
        </w:numPr>
        <w:rPr>
          <w:rFonts w:ascii="Arial" w:hAnsi="Arial"/>
          <w:color w:val="632423"/>
          <w:sz w:val="20"/>
          <w:szCs w:val="20"/>
        </w:rPr>
      </w:pPr>
      <w:r w:rsidRPr="00472A71">
        <w:rPr>
          <w:rFonts w:ascii="Arial" w:hAnsi="Arial"/>
          <w:color w:val="632423"/>
          <w:sz w:val="20"/>
          <w:szCs w:val="20"/>
        </w:rPr>
        <w:t>What it means to host a meeting:</w:t>
      </w:r>
    </w:p>
    <w:p w:rsidR="00E654F8" w:rsidRPr="00472A71" w:rsidRDefault="00E654F8" w:rsidP="00E654F8">
      <w:pPr>
        <w:numPr>
          <w:ilvl w:val="2"/>
          <w:numId w:val="39"/>
        </w:numPr>
        <w:rPr>
          <w:rFonts w:ascii="Arial" w:hAnsi="Arial"/>
          <w:color w:val="632423"/>
          <w:sz w:val="20"/>
          <w:szCs w:val="20"/>
        </w:rPr>
      </w:pPr>
      <w:r w:rsidRPr="00472A71">
        <w:rPr>
          <w:rFonts w:ascii="Arial" w:hAnsi="Arial"/>
          <w:color w:val="632423"/>
          <w:sz w:val="20"/>
          <w:szCs w:val="20"/>
        </w:rPr>
        <w:t>What it takes to get people there (location of majority of Exec)… consider costs</w:t>
      </w:r>
    </w:p>
    <w:p w:rsidR="00E654F8" w:rsidRPr="00472A71" w:rsidRDefault="00E654F8" w:rsidP="00E654F8">
      <w:pPr>
        <w:numPr>
          <w:ilvl w:val="2"/>
          <w:numId w:val="39"/>
        </w:numPr>
        <w:rPr>
          <w:rFonts w:ascii="Arial" w:hAnsi="Arial"/>
          <w:color w:val="632423"/>
          <w:sz w:val="20"/>
          <w:szCs w:val="20"/>
        </w:rPr>
      </w:pPr>
      <w:r w:rsidRPr="00472A71">
        <w:rPr>
          <w:rFonts w:ascii="Arial" w:hAnsi="Arial"/>
          <w:color w:val="632423"/>
          <w:sz w:val="20"/>
          <w:szCs w:val="20"/>
        </w:rPr>
        <w:t>Does not mean needing to feed people</w:t>
      </w:r>
    </w:p>
    <w:p w:rsidR="00E654F8" w:rsidRPr="00472A71" w:rsidRDefault="00E654F8" w:rsidP="00E654F8">
      <w:pPr>
        <w:numPr>
          <w:ilvl w:val="2"/>
          <w:numId w:val="39"/>
        </w:numPr>
        <w:rPr>
          <w:rFonts w:ascii="Arial" w:hAnsi="Arial"/>
          <w:color w:val="632423"/>
          <w:sz w:val="20"/>
          <w:szCs w:val="20"/>
        </w:rPr>
      </w:pPr>
      <w:r w:rsidRPr="00472A71">
        <w:rPr>
          <w:rFonts w:ascii="Arial" w:hAnsi="Arial"/>
          <w:color w:val="632423"/>
          <w:sz w:val="20"/>
          <w:szCs w:val="20"/>
        </w:rPr>
        <w:t>Meeting space for 2-3 days, parking issues, find hotel, restaurant options</w:t>
      </w:r>
    </w:p>
    <w:p w:rsidR="00EA3AC7" w:rsidRPr="00F47BBA" w:rsidRDefault="00220F49" w:rsidP="00754DE9">
      <w:pPr>
        <w:numPr>
          <w:ilvl w:val="0"/>
          <w:numId w:val="39"/>
        </w:numPr>
        <w:ind w:left="720"/>
        <w:rPr>
          <w:rFonts w:ascii="Arial" w:hAnsi="Arial"/>
          <w:sz w:val="22"/>
          <w:szCs w:val="22"/>
        </w:rPr>
      </w:pPr>
      <w:r w:rsidRPr="00F47BBA">
        <w:rPr>
          <w:rFonts w:ascii="Arial" w:hAnsi="Arial"/>
          <w:sz w:val="22"/>
          <w:szCs w:val="22"/>
        </w:rPr>
        <w:t>Executive Travel Reimbursements</w:t>
      </w:r>
    </w:p>
    <w:p w:rsidR="00944228" w:rsidRDefault="00220F49" w:rsidP="00754DE9">
      <w:pPr>
        <w:numPr>
          <w:ilvl w:val="0"/>
          <w:numId w:val="39"/>
        </w:numPr>
        <w:ind w:left="720"/>
        <w:rPr>
          <w:rFonts w:ascii="Arial" w:hAnsi="Arial"/>
          <w:sz w:val="22"/>
          <w:szCs w:val="22"/>
        </w:rPr>
      </w:pPr>
      <w:r w:rsidRPr="00F47BBA">
        <w:rPr>
          <w:rFonts w:ascii="Arial" w:hAnsi="Arial"/>
          <w:sz w:val="22"/>
          <w:szCs w:val="22"/>
        </w:rPr>
        <w:t>Adjournment</w:t>
      </w:r>
    </w:p>
    <w:p w:rsidR="00807869" w:rsidRPr="00472A71" w:rsidRDefault="00807869" w:rsidP="00807869">
      <w:pPr>
        <w:numPr>
          <w:ilvl w:val="1"/>
          <w:numId w:val="39"/>
        </w:numPr>
        <w:rPr>
          <w:rFonts w:ascii="Arial" w:hAnsi="Arial"/>
          <w:b/>
          <w:color w:val="632423"/>
          <w:sz w:val="20"/>
          <w:szCs w:val="20"/>
        </w:rPr>
      </w:pPr>
      <w:r w:rsidRPr="00472A71">
        <w:rPr>
          <w:rFonts w:ascii="Arial" w:hAnsi="Arial"/>
          <w:b/>
          <w:color w:val="632423"/>
          <w:sz w:val="20"/>
          <w:szCs w:val="20"/>
        </w:rPr>
        <w:t xml:space="preserve">Ramona motions to end the meeting at 4:46pm – 5-0-1.  </w:t>
      </w:r>
    </w:p>
    <w:p w:rsidR="00544633" w:rsidRDefault="00544633" w:rsidP="00944228">
      <w:pPr>
        <w:rPr>
          <w:rFonts w:ascii="Arial" w:hAnsi="Arial"/>
        </w:rPr>
      </w:pPr>
    </w:p>
    <w:p w:rsidR="00242A69" w:rsidRDefault="00242A69" w:rsidP="00944228">
      <w:pPr>
        <w:rPr>
          <w:rFonts w:ascii="Arial" w:hAnsi="Arial"/>
          <w:b/>
          <w:color w:val="FF0000"/>
          <w:sz w:val="20"/>
          <w:szCs w:val="20"/>
        </w:rPr>
      </w:pPr>
    </w:p>
    <w:p w:rsidR="001458B8" w:rsidRDefault="001458B8" w:rsidP="00944228">
      <w:pPr>
        <w:rPr>
          <w:rFonts w:ascii="Arial" w:hAnsi="Arial"/>
          <w:b/>
          <w:color w:val="FF0000"/>
          <w:sz w:val="20"/>
          <w:szCs w:val="20"/>
        </w:rPr>
      </w:pPr>
    </w:p>
    <w:p w:rsidR="001458B8" w:rsidRDefault="001458B8" w:rsidP="00944228">
      <w:pPr>
        <w:rPr>
          <w:rFonts w:ascii="Arial" w:hAnsi="Arial"/>
          <w:b/>
          <w:color w:val="FF0000"/>
          <w:sz w:val="20"/>
          <w:szCs w:val="20"/>
        </w:rPr>
      </w:pPr>
    </w:p>
    <w:p w:rsidR="00242A69" w:rsidRDefault="00242A69" w:rsidP="00944228">
      <w:pPr>
        <w:rPr>
          <w:rFonts w:ascii="Arial" w:hAnsi="Arial"/>
          <w:b/>
          <w:color w:val="FF0000"/>
          <w:sz w:val="20"/>
          <w:szCs w:val="20"/>
        </w:rPr>
      </w:pPr>
    </w:p>
    <w:p w:rsidR="00440F85" w:rsidRDefault="00440F85" w:rsidP="00944228">
      <w:pPr>
        <w:rPr>
          <w:rFonts w:ascii="Arial" w:hAnsi="Arial"/>
          <w:b/>
          <w:color w:val="FF0000"/>
          <w:sz w:val="20"/>
          <w:szCs w:val="20"/>
        </w:rPr>
      </w:pPr>
    </w:p>
    <w:p w:rsidR="00544633" w:rsidRPr="00472A71" w:rsidRDefault="00544633" w:rsidP="00944228">
      <w:pPr>
        <w:rPr>
          <w:rFonts w:ascii="Arial" w:hAnsi="Arial"/>
          <w:b/>
          <w:color w:val="632423"/>
          <w:sz w:val="20"/>
          <w:szCs w:val="20"/>
        </w:rPr>
      </w:pPr>
      <w:r w:rsidRPr="00472A71">
        <w:rPr>
          <w:rFonts w:ascii="Arial" w:hAnsi="Arial"/>
          <w:b/>
          <w:color w:val="632423"/>
          <w:sz w:val="20"/>
          <w:szCs w:val="20"/>
        </w:rPr>
        <w:lastRenderedPageBreak/>
        <w:t>To Do</w:t>
      </w:r>
    </w:p>
    <w:p w:rsidR="00581B28" w:rsidRPr="00472A71" w:rsidRDefault="00544633" w:rsidP="00544633">
      <w:pPr>
        <w:numPr>
          <w:ilvl w:val="0"/>
          <w:numId w:val="41"/>
        </w:numPr>
        <w:rPr>
          <w:rFonts w:ascii="Arial" w:hAnsi="Arial"/>
          <w:color w:val="632423"/>
          <w:sz w:val="20"/>
          <w:szCs w:val="20"/>
        </w:rPr>
      </w:pPr>
      <w:r w:rsidRPr="00472A71">
        <w:rPr>
          <w:rFonts w:ascii="Arial" w:hAnsi="Arial"/>
          <w:color w:val="632423"/>
          <w:sz w:val="20"/>
          <w:szCs w:val="20"/>
        </w:rPr>
        <w:t xml:space="preserve">Tyler – call Martin (CSU East Bay) to get a copy of/results from last survey/assessment.  </w:t>
      </w:r>
      <w:r w:rsidR="00670F4F" w:rsidRPr="00472A71">
        <w:rPr>
          <w:rFonts w:ascii="Arial" w:hAnsi="Arial"/>
          <w:b/>
          <w:color w:val="632423"/>
          <w:sz w:val="20"/>
          <w:szCs w:val="20"/>
        </w:rPr>
        <w:t>July 26</w:t>
      </w:r>
      <w:r w:rsidR="00670F4F" w:rsidRPr="00472A71">
        <w:rPr>
          <w:rFonts w:ascii="Arial" w:hAnsi="Arial"/>
          <w:b/>
          <w:color w:val="632423"/>
          <w:sz w:val="20"/>
          <w:szCs w:val="20"/>
          <w:vertAlign w:val="superscript"/>
        </w:rPr>
        <w:t>th</w:t>
      </w:r>
      <w:r w:rsidR="00670F4F" w:rsidRPr="00472A71">
        <w:rPr>
          <w:rFonts w:ascii="Arial" w:hAnsi="Arial"/>
          <w:color w:val="632423"/>
          <w:sz w:val="20"/>
          <w:szCs w:val="20"/>
        </w:rPr>
        <w:t xml:space="preserve"> </w:t>
      </w:r>
    </w:p>
    <w:p w:rsidR="00FC6A68" w:rsidRPr="00472A71" w:rsidRDefault="00FC6A68" w:rsidP="00544633">
      <w:pPr>
        <w:numPr>
          <w:ilvl w:val="0"/>
          <w:numId w:val="41"/>
        </w:numPr>
        <w:rPr>
          <w:rFonts w:ascii="Arial" w:hAnsi="Arial"/>
          <w:color w:val="632423"/>
          <w:sz w:val="20"/>
          <w:szCs w:val="20"/>
        </w:rPr>
      </w:pPr>
      <w:r w:rsidRPr="00472A71">
        <w:rPr>
          <w:rFonts w:ascii="Arial" w:hAnsi="Arial"/>
          <w:color w:val="632423"/>
          <w:sz w:val="20"/>
          <w:szCs w:val="20"/>
        </w:rPr>
        <w:t xml:space="preserve">Tyler – contact </w:t>
      </w:r>
      <w:r w:rsidR="00670F4F" w:rsidRPr="00472A71">
        <w:rPr>
          <w:rFonts w:ascii="Arial" w:hAnsi="Arial"/>
          <w:color w:val="632423"/>
          <w:sz w:val="20"/>
          <w:szCs w:val="20"/>
        </w:rPr>
        <w:t>Crystal White &amp; Piya Bo</w:t>
      </w:r>
      <w:r w:rsidRPr="00472A71">
        <w:rPr>
          <w:rFonts w:ascii="Arial" w:hAnsi="Arial"/>
          <w:color w:val="632423"/>
          <w:sz w:val="20"/>
          <w:szCs w:val="20"/>
        </w:rPr>
        <w:t>se</w:t>
      </w:r>
      <w:r w:rsidR="002D35B0" w:rsidRPr="00472A71">
        <w:rPr>
          <w:rFonts w:ascii="Arial" w:hAnsi="Arial"/>
          <w:color w:val="632423"/>
          <w:sz w:val="20"/>
          <w:szCs w:val="20"/>
        </w:rPr>
        <w:t xml:space="preserve"> regarding EDA chairship</w:t>
      </w:r>
      <w:r w:rsidR="00670F4F" w:rsidRPr="00472A71">
        <w:rPr>
          <w:rFonts w:ascii="Arial" w:hAnsi="Arial"/>
          <w:color w:val="632423"/>
          <w:sz w:val="20"/>
          <w:szCs w:val="20"/>
        </w:rPr>
        <w:t xml:space="preserve"> </w:t>
      </w:r>
      <w:r w:rsidR="00670F4F" w:rsidRPr="00472A71">
        <w:rPr>
          <w:rFonts w:ascii="Arial" w:hAnsi="Arial"/>
          <w:b/>
          <w:color w:val="632423"/>
          <w:sz w:val="20"/>
          <w:szCs w:val="20"/>
        </w:rPr>
        <w:t>July 1</w:t>
      </w:r>
      <w:r w:rsidR="00670F4F" w:rsidRPr="00472A71">
        <w:rPr>
          <w:rFonts w:ascii="Arial" w:hAnsi="Arial"/>
          <w:b/>
          <w:color w:val="632423"/>
          <w:sz w:val="20"/>
          <w:szCs w:val="20"/>
          <w:vertAlign w:val="superscript"/>
        </w:rPr>
        <w:t>st</w:t>
      </w:r>
      <w:r w:rsidR="00670F4F" w:rsidRPr="00472A71">
        <w:rPr>
          <w:rFonts w:ascii="Arial" w:hAnsi="Arial"/>
          <w:color w:val="632423"/>
          <w:sz w:val="20"/>
          <w:szCs w:val="20"/>
        </w:rPr>
        <w:t xml:space="preserve"> </w:t>
      </w:r>
    </w:p>
    <w:p w:rsidR="001A0A1C" w:rsidRPr="00472A71" w:rsidRDefault="00670F4F" w:rsidP="00544633">
      <w:pPr>
        <w:numPr>
          <w:ilvl w:val="0"/>
          <w:numId w:val="41"/>
        </w:numPr>
        <w:rPr>
          <w:rFonts w:ascii="Arial" w:hAnsi="Arial"/>
          <w:color w:val="632423"/>
          <w:sz w:val="20"/>
          <w:szCs w:val="20"/>
        </w:rPr>
      </w:pPr>
      <w:r w:rsidRPr="00472A71">
        <w:rPr>
          <w:rFonts w:ascii="Arial" w:hAnsi="Arial"/>
          <w:color w:val="632423"/>
          <w:sz w:val="20"/>
          <w:szCs w:val="20"/>
        </w:rPr>
        <w:t xml:space="preserve">Staci - </w:t>
      </w:r>
      <w:r w:rsidR="001A0A1C" w:rsidRPr="00472A71">
        <w:rPr>
          <w:rFonts w:ascii="Arial" w:hAnsi="Arial"/>
          <w:color w:val="632423"/>
          <w:sz w:val="20"/>
          <w:szCs w:val="20"/>
        </w:rPr>
        <w:t>Follow up with Tiffany about committee liaisons.</w:t>
      </w:r>
    </w:p>
    <w:p w:rsidR="000E3DAA" w:rsidRPr="00472A71" w:rsidRDefault="000E3DAA" w:rsidP="00544633">
      <w:pPr>
        <w:numPr>
          <w:ilvl w:val="0"/>
          <w:numId w:val="41"/>
        </w:numPr>
        <w:rPr>
          <w:rFonts w:ascii="Arial" w:hAnsi="Arial"/>
          <w:color w:val="632423"/>
          <w:sz w:val="20"/>
          <w:szCs w:val="20"/>
        </w:rPr>
      </w:pPr>
      <w:r w:rsidRPr="00472A71">
        <w:rPr>
          <w:rFonts w:ascii="Arial" w:hAnsi="Arial"/>
          <w:color w:val="632423"/>
          <w:sz w:val="20"/>
          <w:szCs w:val="20"/>
        </w:rPr>
        <w:t>Committee Chair Orientation plan:</w:t>
      </w:r>
    </w:p>
    <w:p w:rsidR="000E3DAA" w:rsidRPr="00472A71" w:rsidRDefault="000E3DAA" w:rsidP="000E3DAA">
      <w:pPr>
        <w:numPr>
          <w:ilvl w:val="1"/>
          <w:numId w:val="41"/>
        </w:numPr>
        <w:rPr>
          <w:rFonts w:ascii="Arial" w:hAnsi="Arial"/>
          <w:color w:val="632423"/>
          <w:sz w:val="20"/>
          <w:szCs w:val="20"/>
        </w:rPr>
      </w:pPr>
      <w:r w:rsidRPr="00472A71">
        <w:rPr>
          <w:rFonts w:ascii="Arial" w:hAnsi="Arial"/>
          <w:color w:val="632423"/>
          <w:sz w:val="20"/>
          <w:szCs w:val="20"/>
        </w:rPr>
        <w:t>Tyler send committee rosters out to chairs</w:t>
      </w:r>
      <w:r w:rsidR="00670F4F" w:rsidRPr="00472A71">
        <w:rPr>
          <w:rFonts w:ascii="Arial" w:hAnsi="Arial"/>
          <w:color w:val="632423"/>
          <w:sz w:val="20"/>
          <w:szCs w:val="20"/>
        </w:rPr>
        <w:t xml:space="preserve"> – </w:t>
      </w:r>
      <w:r w:rsidR="00670F4F" w:rsidRPr="00472A71">
        <w:rPr>
          <w:rFonts w:ascii="Arial" w:hAnsi="Arial"/>
          <w:b/>
          <w:color w:val="632423"/>
          <w:sz w:val="20"/>
          <w:szCs w:val="20"/>
        </w:rPr>
        <w:t>June 4</w:t>
      </w:r>
      <w:r w:rsidR="00670F4F" w:rsidRPr="00472A71">
        <w:rPr>
          <w:rFonts w:ascii="Arial" w:hAnsi="Arial"/>
          <w:b/>
          <w:color w:val="632423"/>
          <w:sz w:val="20"/>
          <w:szCs w:val="20"/>
          <w:vertAlign w:val="superscript"/>
        </w:rPr>
        <w:t>th</w:t>
      </w:r>
      <w:r w:rsidR="00670F4F" w:rsidRPr="00472A71">
        <w:rPr>
          <w:rFonts w:ascii="Arial" w:hAnsi="Arial"/>
          <w:color w:val="632423"/>
          <w:sz w:val="20"/>
          <w:szCs w:val="20"/>
        </w:rPr>
        <w:t xml:space="preserve"> </w:t>
      </w:r>
    </w:p>
    <w:p w:rsidR="008C1DFB" w:rsidRPr="00472A71" w:rsidRDefault="008C1DFB" w:rsidP="000E3DAA">
      <w:pPr>
        <w:numPr>
          <w:ilvl w:val="1"/>
          <w:numId w:val="41"/>
        </w:numPr>
        <w:rPr>
          <w:rFonts w:ascii="Arial" w:hAnsi="Arial"/>
          <w:color w:val="632423"/>
          <w:sz w:val="20"/>
          <w:szCs w:val="20"/>
        </w:rPr>
      </w:pPr>
      <w:r w:rsidRPr="00472A71">
        <w:rPr>
          <w:rFonts w:ascii="Arial" w:hAnsi="Arial"/>
          <w:color w:val="632423"/>
          <w:sz w:val="20"/>
          <w:szCs w:val="20"/>
        </w:rPr>
        <w:t xml:space="preserve">All – make connection with committee chairs.  Set up a phone meeting with them by </w:t>
      </w:r>
      <w:r w:rsidRPr="00472A71">
        <w:rPr>
          <w:rFonts w:ascii="Arial" w:hAnsi="Arial"/>
          <w:b/>
          <w:color w:val="632423"/>
          <w:sz w:val="20"/>
          <w:szCs w:val="20"/>
        </w:rPr>
        <w:t>July 26</w:t>
      </w:r>
      <w:r w:rsidRPr="00472A71">
        <w:rPr>
          <w:rFonts w:ascii="Arial" w:hAnsi="Arial"/>
          <w:b/>
          <w:color w:val="632423"/>
          <w:sz w:val="20"/>
          <w:szCs w:val="20"/>
          <w:vertAlign w:val="superscript"/>
        </w:rPr>
        <w:t>th</w:t>
      </w:r>
      <w:r w:rsidRPr="00472A71">
        <w:rPr>
          <w:rFonts w:ascii="Arial" w:hAnsi="Arial"/>
          <w:b/>
          <w:color w:val="632423"/>
          <w:sz w:val="20"/>
          <w:szCs w:val="20"/>
        </w:rPr>
        <w:t>.</w:t>
      </w:r>
      <w:r w:rsidRPr="00472A71">
        <w:rPr>
          <w:rFonts w:ascii="Arial" w:hAnsi="Arial"/>
          <w:color w:val="632423"/>
          <w:sz w:val="20"/>
          <w:szCs w:val="20"/>
        </w:rPr>
        <w:t xml:space="preserve">  </w:t>
      </w:r>
    </w:p>
    <w:p w:rsidR="000E3DAA" w:rsidRPr="00472A71" w:rsidRDefault="000E3DAA" w:rsidP="000E3DAA">
      <w:pPr>
        <w:numPr>
          <w:ilvl w:val="1"/>
          <w:numId w:val="41"/>
        </w:numPr>
        <w:rPr>
          <w:rFonts w:ascii="Arial" w:hAnsi="Arial"/>
          <w:color w:val="632423"/>
          <w:sz w:val="20"/>
          <w:szCs w:val="20"/>
        </w:rPr>
      </w:pPr>
      <w:r w:rsidRPr="00472A71">
        <w:rPr>
          <w:rFonts w:ascii="Arial" w:hAnsi="Arial"/>
          <w:color w:val="632423"/>
          <w:sz w:val="20"/>
          <w:szCs w:val="20"/>
        </w:rPr>
        <w:t xml:space="preserve">James, Jason, and Tyler </w:t>
      </w:r>
      <w:r w:rsidR="00670F4F" w:rsidRPr="00472A71">
        <w:rPr>
          <w:rFonts w:ascii="Arial" w:hAnsi="Arial"/>
          <w:color w:val="632423"/>
          <w:sz w:val="20"/>
          <w:szCs w:val="20"/>
        </w:rPr>
        <w:t xml:space="preserve">(Tyler lead) </w:t>
      </w:r>
      <w:r w:rsidRPr="00472A71">
        <w:rPr>
          <w:rFonts w:ascii="Arial" w:hAnsi="Arial"/>
          <w:color w:val="632423"/>
          <w:sz w:val="20"/>
          <w:szCs w:val="20"/>
        </w:rPr>
        <w:t xml:space="preserve">put together </w:t>
      </w:r>
      <w:r w:rsidR="00396F0D" w:rsidRPr="00472A71">
        <w:rPr>
          <w:rFonts w:ascii="Arial" w:hAnsi="Arial"/>
          <w:color w:val="632423"/>
          <w:sz w:val="20"/>
          <w:szCs w:val="20"/>
        </w:rPr>
        <w:t>committee chair</w:t>
      </w:r>
      <w:r w:rsidRPr="00472A71">
        <w:rPr>
          <w:rFonts w:ascii="Arial" w:hAnsi="Arial"/>
          <w:color w:val="632423"/>
          <w:sz w:val="20"/>
          <w:szCs w:val="20"/>
        </w:rPr>
        <w:t xml:space="preserve"> orientation for programmatic </w:t>
      </w:r>
      <w:r w:rsidR="00396F0D" w:rsidRPr="00472A71">
        <w:rPr>
          <w:rFonts w:ascii="Arial" w:hAnsi="Arial"/>
          <w:color w:val="632423"/>
          <w:sz w:val="20"/>
          <w:szCs w:val="20"/>
        </w:rPr>
        <w:t xml:space="preserve">and non-programmatic </w:t>
      </w:r>
      <w:r w:rsidRPr="00472A71">
        <w:rPr>
          <w:rFonts w:ascii="Arial" w:hAnsi="Arial"/>
          <w:color w:val="632423"/>
          <w:sz w:val="20"/>
          <w:szCs w:val="20"/>
        </w:rPr>
        <w:t xml:space="preserve">committees.  </w:t>
      </w:r>
      <w:r w:rsidR="00396F0D" w:rsidRPr="00472A71">
        <w:rPr>
          <w:rFonts w:ascii="Arial" w:hAnsi="Arial"/>
          <w:color w:val="632423"/>
          <w:sz w:val="20"/>
          <w:szCs w:val="20"/>
        </w:rPr>
        <w:t xml:space="preserve">Create treasurer orientation as well.  Share orientations with Exec by </w:t>
      </w:r>
      <w:r w:rsidR="00396F0D" w:rsidRPr="00472A71">
        <w:rPr>
          <w:rFonts w:ascii="Arial" w:hAnsi="Arial"/>
          <w:b/>
          <w:color w:val="632423"/>
          <w:sz w:val="20"/>
          <w:szCs w:val="20"/>
        </w:rPr>
        <w:t>July 15</w:t>
      </w:r>
      <w:r w:rsidR="00396F0D" w:rsidRPr="00472A71">
        <w:rPr>
          <w:rFonts w:ascii="Arial" w:hAnsi="Arial"/>
          <w:b/>
          <w:color w:val="632423"/>
          <w:sz w:val="20"/>
          <w:szCs w:val="20"/>
          <w:vertAlign w:val="superscript"/>
        </w:rPr>
        <w:t>th</w:t>
      </w:r>
      <w:r w:rsidR="00396F0D" w:rsidRPr="00472A71">
        <w:rPr>
          <w:rFonts w:ascii="Arial" w:hAnsi="Arial"/>
          <w:color w:val="632423"/>
          <w:sz w:val="20"/>
          <w:szCs w:val="20"/>
        </w:rPr>
        <w:t xml:space="preserve">.  Orientations completed by chairs </w:t>
      </w:r>
      <w:r w:rsidR="00396F0D" w:rsidRPr="00472A71">
        <w:rPr>
          <w:rFonts w:ascii="Arial" w:hAnsi="Arial"/>
          <w:b/>
          <w:color w:val="632423"/>
          <w:sz w:val="20"/>
          <w:szCs w:val="20"/>
        </w:rPr>
        <w:t>Sept. 1</w:t>
      </w:r>
      <w:r w:rsidR="00396F0D" w:rsidRPr="00472A71">
        <w:rPr>
          <w:rFonts w:ascii="Arial" w:hAnsi="Arial"/>
          <w:b/>
          <w:color w:val="632423"/>
          <w:sz w:val="20"/>
          <w:szCs w:val="20"/>
          <w:vertAlign w:val="superscript"/>
        </w:rPr>
        <w:t>st</w:t>
      </w:r>
      <w:r w:rsidR="00396F0D" w:rsidRPr="00472A71">
        <w:rPr>
          <w:rFonts w:ascii="Arial" w:hAnsi="Arial"/>
          <w:b/>
          <w:color w:val="632423"/>
          <w:sz w:val="20"/>
          <w:szCs w:val="20"/>
        </w:rPr>
        <w:t>.</w:t>
      </w:r>
      <w:r w:rsidR="00396F0D" w:rsidRPr="00472A71">
        <w:rPr>
          <w:rFonts w:ascii="Arial" w:hAnsi="Arial"/>
          <w:color w:val="632423"/>
          <w:sz w:val="20"/>
          <w:szCs w:val="20"/>
        </w:rPr>
        <w:t xml:space="preserve"> </w:t>
      </w:r>
    </w:p>
    <w:p w:rsidR="00396F0D" w:rsidRPr="00472A71" w:rsidRDefault="00396F0D" w:rsidP="00396F0D">
      <w:pPr>
        <w:numPr>
          <w:ilvl w:val="0"/>
          <w:numId w:val="41"/>
        </w:numPr>
        <w:rPr>
          <w:rFonts w:ascii="Arial" w:hAnsi="Arial"/>
          <w:color w:val="632423"/>
          <w:sz w:val="20"/>
          <w:szCs w:val="20"/>
        </w:rPr>
      </w:pPr>
      <w:r w:rsidRPr="00472A71">
        <w:rPr>
          <w:rFonts w:ascii="Arial" w:hAnsi="Arial"/>
          <w:color w:val="632423"/>
          <w:sz w:val="20"/>
          <w:szCs w:val="20"/>
        </w:rPr>
        <w:t xml:space="preserve">Jason – make Leadership Manual wiki prototype.  </w:t>
      </w:r>
      <w:r w:rsidR="00A84FEC" w:rsidRPr="00472A71">
        <w:rPr>
          <w:rFonts w:ascii="Arial" w:hAnsi="Arial"/>
          <w:b/>
          <w:color w:val="632423"/>
          <w:sz w:val="20"/>
          <w:szCs w:val="20"/>
        </w:rPr>
        <w:t>Oct 11</w:t>
      </w:r>
      <w:r w:rsidR="00A84FEC" w:rsidRPr="00472A71">
        <w:rPr>
          <w:rFonts w:ascii="Arial" w:hAnsi="Arial"/>
          <w:b/>
          <w:color w:val="632423"/>
          <w:sz w:val="20"/>
          <w:szCs w:val="20"/>
          <w:vertAlign w:val="superscript"/>
        </w:rPr>
        <w:t>th</w:t>
      </w:r>
      <w:r w:rsidR="00A84FEC" w:rsidRPr="00472A71">
        <w:rPr>
          <w:rFonts w:ascii="Arial" w:hAnsi="Arial"/>
          <w:color w:val="632423"/>
          <w:sz w:val="20"/>
          <w:szCs w:val="20"/>
        </w:rPr>
        <w:t xml:space="preserve"> </w:t>
      </w:r>
    </w:p>
    <w:p w:rsidR="00396F0D" w:rsidRPr="00472A71" w:rsidRDefault="00396F0D" w:rsidP="00396F0D">
      <w:pPr>
        <w:numPr>
          <w:ilvl w:val="0"/>
          <w:numId w:val="41"/>
        </w:numPr>
        <w:rPr>
          <w:rFonts w:ascii="Arial" w:hAnsi="Arial"/>
          <w:color w:val="632423"/>
          <w:sz w:val="20"/>
          <w:szCs w:val="20"/>
        </w:rPr>
      </w:pPr>
      <w:r w:rsidRPr="00472A71">
        <w:rPr>
          <w:rFonts w:ascii="Arial" w:hAnsi="Arial"/>
          <w:color w:val="632423"/>
          <w:sz w:val="20"/>
          <w:szCs w:val="20"/>
        </w:rPr>
        <w:t xml:space="preserve">All – decorate your foam swords for October meeting.  </w:t>
      </w:r>
      <w:r w:rsidR="00A84FEC" w:rsidRPr="00472A71">
        <w:rPr>
          <w:rFonts w:ascii="Arial" w:hAnsi="Arial"/>
          <w:b/>
          <w:color w:val="632423"/>
          <w:sz w:val="20"/>
          <w:szCs w:val="20"/>
        </w:rPr>
        <w:t>Oct 11</w:t>
      </w:r>
      <w:r w:rsidR="00A84FEC" w:rsidRPr="00472A71">
        <w:rPr>
          <w:rFonts w:ascii="Arial" w:hAnsi="Arial"/>
          <w:b/>
          <w:color w:val="632423"/>
          <w:sz w:val="20"/>
          <w:szCs w:val="20"/>
          <w:vertAlign w:val="superscript"/>
        </w:rPr>
        <w:t>th</w:t>
      </w:r>
      <w:r w:rsidR="00A84FEC" w:rsidRPr="00472A71">
        <w:rPr>
          <w:rFonts w:ascii="Arial" w:hAnsi="Arial"/>
          <w:color w:val="632423"/>
          <w:sz w:val="20"/>
          <w:szCs w:val="20"/>
        </w:rPr>
        <w:t xml:space="preserve"> </w:t>
      </w:r>
    </w:p>
    <w:p w:rsidR="00396F0D" w:rsidRPr="00472A71" w:rsidRDefault="00396F0D" w:rsidP="00396F0D">
      <w:pPr>
        <w:numPr>
          <w:ilvl w:val="1"/>
          <w:numId w:val="41"/>
        </w:numPr>
        <w:rPr>
          <w:rFonts w:ascii="Arial" w:hAnsi="Arial"/>
          <w:color w:val="632423"/>
          <w:sz w:val="20"/>
          <w:szCs w:val="20"/>
        </w:rPr>
      </w:pPr>
      <w:r w:rsidRPr="00472A71">
        <w:rPr>
          <w:rFonts w:ascii="Arial" w:hAnsi="Arial"/>
          <w:color w:val="632423"/>
          <w:sz w:val="20"/>
          <w:szCs w:val="20"/>
        </w:rPr>
        <w:t>Staci – bring prizes for best sword.</w:t>
      </w:r>
    </w:p>
    <w:p w:rsidR="00396F0D" w:rsidRPr="00472A71" w:rsidRDefault="00396F0D" w:rsidP="00396F0D">
      <w:pPr>
        <w:numPr>
          <w:ilvl w:val="1"/>
          <w:numId w:val="41"/>
        </w:numPr>
        <w:rPr>
          <w:rFonts w:ascii="Arial" w:hAnsi="Arial"/>
          <w:color w:val="632423"/>
          <w:sz w:val="20"/>
          <w:szCs w:val="20"/>
        </w:rPr>
      </w:pPr>
      <w:r w:rsidRPr="00472A71">
        <w:rPr>
          <w:rFonts w:ascii="Arial" w:hAnsi="Arial"/>
          <w:color w:val="632423"/>
          <w:sz w:val="20"/>
          <w:szCs w:val="20"/>
        </w:rPr>
        <w:t>Tyler – send foam sword to Tiffany</w:t>
      </w:r>
    </w:p>
    <w:p w:rsidR="004E59D8" w:rsidRPr="00472A71" w:rsidRDefault="004E59D8" w:rsidP="004E59D8">
      <w:pPr>
        <w:numPr>
          <w:ilvl w:val="0"/>
          <w:numId w:val="41"/>
        </w:numPr>
        <w:rPr>
          <w:rFonts w:ascii="Arial" w:hAnsi="Arial"/>
          <w:color w:val="632423"/>
          <w:sz w:val="20"/>
          <w:szCs w:val="20"/>
        </w:rPr>
      </w:pPr>
      <w:r w:rsidRPr="00472A71">
        <w:rPr>
          <w:rFonts w:ascii="Arial" w:hAnsi="Arial"/>
          <w:color w:val="632423"/>
          <w:sz w:val="20"/>
          <w:szCs w:val="20"/>
        </w:rPr>
        <w:t xml:space="preserve">Noah – behind the scenes help </w:t>
      </w:r>
      <w:r w:rsidR="00A84FEC" w:rsidRPr="00472A71">
        <w:rPr>
          <w:rFonts w:ascii="Arial" w:hAnsi="Arial"/>
          <w:color w:val="632423"/>
          <w:sz w:val="20"/>
          <w:szCs w:val="20"/>
        </w:rPr>
        <w:t xml:space="preserve">to chairs </w:t>
      </w:r>
      <w:r w:rsidRPr="00472A71">
        <w:rPr>
          <w:rFonts w:ascii="Arial" w:hAnsi="Arial"/>
          <w:color w:val="632423"/>
          <w:sz w:val="20"/>
          <w:szCs w:val="20"/>
        </w:rPr>
        <w:t>with shoulder-tapping for C-RAP host</w:t>
      </w:r>
      <w:r w:rsidR="00A84FEC" w:rsidRPr="00472A71">
        <w:rPr>
          <w:rFonts w:ascii="Arial" w:hAnsi="Arial"/>
          <w:color w:val="632423"/>
          <w:sz w:val="20"/>
          <w:szCs w:val="20"/>
        </w:rPr>
        <w:t xml:space="preserve"> </w:t>
      </w:r>
      <w:r w:rsidR="00A84FEC" w:rsidRPr="00472A71">
        <w:rPr>
          <w:rFonts w:ascii="Arial" w:hAnsi="Arial"/>
          <w:b/>
          <w:color w:val="632423"/>
          <w:sz w:val="20"/>
          <w:szCs w:val="20"/>
        </w:rPr>
        <w:t>July 26</w:t>
      </w:r>
      <w:r w:rsidR="00A84FEC" w:rsidRPr="00472A71">
        <w:rPr>
          <w:rFonts w:ascii="Arial" w:hAnsi="Arial"/>
          <w:b/>
          <w:color w:val="632423"/>
          <w:sz w:val="20"/>
          <w:szCs w:val="20"/>
          <w:vertAlign w:val="superscript"/>
        </w:rPr>
        <w:t>th</w:t>
      </w:r>
      <w:r w:rsidR="00A84FEC" w:rsidRPr="00472A71">
        <w:rPr>
          <w:rFonts w:ascii="Arial" w:hAnsi="Arial"/>
          <w:color w:val="632423"/>
          <w:sz w:val="20"/>
          <w:szCs w:val="20"/>
        </w:rPr>
        <w:t xml:space="preserve"> </w:t>
      </w:r>
    </w:p>
    <w:p w:rsidR="00A84FEC" w:rsidRPr="00472A71" w:rsidRDefault="00A84FEC" w:rsidP="004E59D8">
      <w:pPr>
        <w:numPr>
          <w:ilvl w:val="0"/>
          <w:numId w:val="41"/>
        </w:numPr>
        <w:rPr>
          <w:rFonts w:ascii="Arial" w:hAnsi="Arial"/>
          <w:color w:val="632423"/>
          <w:sz w:val="20"/>
          <w:szCs w:val="20"/>
        </w:rPr>
      </w:pPr>
      <w:r w:rsidRPr="00472A71">
        <w:rPr>
          <w:rFonts w:ascii="Arial" w:hAnsi="Arial"/>
          <w:color w:val="632423"/>
          <w:sz w:val="20"/>
          <w:szCs w:val="20"/>
        </w:rPr>
        <w:t>Jason – post WACE 2013 promotional video on website</w:t>
      </w:r>
    </w:p>
    <w:p w:rsidR="00C31A7A" w:rsidRPr="00472A71" w:rsidRDefault="00C31A7A" w:rsidP="004E59D8">
      <w:pPr>
        <w:numPr>
          <w:ilvl w:val="0"/>
          <w:numId w:val="41"/>
        </w:numPr>
        <w:rPr>
          <w:rFonts w:ascii="Arial" w:hAnsi="Arial"/>
          <w:color w:val="632423"/>
          <w:sz w:val="20"/>
          <w:szCs w:val="20"/>
        </w:rPr>
      </w:pPr>
      <w:r w:rsidRPr="00472A71">
        <w:rPr>
          <w:rFonts w:ascii="Arial" w:hAnsi="Arial"/>
          <w:color w:val="632423"/>
          <w:sz w:val="20"/>
          <w:szCs w:val="20"/>
        </w:rPr>
        <w:t xml:space="preserve">Sunny – talk to Willie about strategic plan and attending the Fall meeting </w:t>
      </w:r>
    </w:p>
    <w:p w:rsidR="00944228" w:rsidRPr="00472A71" w:rsidRDefault="00944228" w:rsidP="002D35B0">
      <w:pPr>
        <w:rPr>
          <w:rFonts w:ascii="Arial" w:hAnsi="Arial"/>
          <w:color w:val="632423"/>
        </w:rPr>
      </w:pPr>
    </w:p>
    <w:p w:rsidR="008C1DFB" w:rsidRPr="00472A71" w:rsidRDefault="008C1DFB" w:rsidP="002D35B0">
      <w:pPr>
        <w:rPr>
          <w:rFonts w:ascii="Arial" w:hAnsi="Arial"/>
          <w:i/>
          <w:color w:val="632423"/>
          <w:sz w:val="20"/>
          <w:szCs w:val="20"/>
        </w:rPr>
      </w:pPr>
      <w:r w:rsidRPr="00472A71">
        <w:rPr>
          <w:rFonts w:ascii="Arial" w:hAnsi="Arial"/>
          <w:i/>
          <w:color w:val="632423"/>
          <w:sz w:val="20"/>
          <w:szCs w:val="20"/>
        </w:rPr>
        <w:t>From transition meeting minutes (May 31, 2012)</w:t>
      </w:r>
    </w:p>
    <w:p w:rsidR="00BD2B4D" w:rsidRPr="00472A71" w:rsidRDefault="00BD2B4D" w:rsidP="00BD2B4D">
      <w:pPr>
        <w:numPr>
          <w:ilvl w:val="0"/>
          <w:numId w:val="42"/>
        </w:numPr>
        <w:rPr>
          <w:rFonts w:ascii="Arial" w:hAnsi="Arial"/>
          <w:color w:val="632423"/>
          <w:sz w:val="20"/>
          <w:szCs w:val="20"/>
        </w:rPr>
      </w:pPr>
      <w:r w:rsidRPr="00472A71">
        <w:rPr>
          <w:rFonts w:ascii="Arial" w:hAnsi="Arial"/>
          <w:color w:val="632423"/>
          <w:sz w:val="20"/>
          <w:szCs w:val="20"/>
        </w:rPr>
        <w:t xml:space="preserve">Staci – finish edits to LM and send to Ramona. </w:t>
      </w:r>
      <w:r w:rsidRPr="00472A71">
        <w:rPr>
          <w:rFonts w:ascii="Arial" w:hAnsi="Arial"/>
          <w:b/>
          <w:color w:val="632423"/>
          <w:sz w:val="20"/>
          <w:szCs w:val="20"/>
        </w:rPr>
        <w:t>July 1</w:t>
      </w:r>
      <w:r w:rsidRPr="00472A71">
        <w:rPr>
          <w:rFonts w:ascii="Arial" w:hAnsi="Arial"/>
          <w:color w:val="632423"/>
          <w:sz w:val="20"/>
          <w:szCs w:val="20"/>
        </w:rPr>
        <w:t xml:space="preserve"> </w:t>
      </w:r>
    </w:p>
    <w:p w:rsidR="00396F0D" w:rsidRPr="00472A71" w:rsidRDefault="00BD2B4D" w:rsidP="00396F0D">
      <w:pPr>
        <w:numPr>
          <w:ilvl w:val="1"/>
          <w:numId w:val="42"/>
        </w:numPr>
        <w:rPr>
          <w:rFonts w:ascii="Arial" w:hAnsi="Arial"/>
          <w:color w:val="632423"/>
          <w:sz w:val="20"/>
          <w:szCs w:val="20"/>
        </w:rPr>
      </w:pPr>
      <w:r w:rsidRPr="00472A71">
        <w:rPr>
          <w:rFonts w:ascii="Arial" w:hAnsi="Arial"/>
          <w:color w:val="632423"/>
          <w:sz w:val="20"/>
          <w:szCs w:val="20"/>
        </w:rPr>
        <w:t>Add conflict of interest statement</w:t>
      </w:r>
    </w:p>
    <w:p w:rsidR="00396F0D" w:rsidRPr="00472A71" w:rsidRDefault="00396F0D" w:rsidP="00396F0D">
      <w:pPr>
        <w:numPr>
          <w:ilvl w:val="0"/>
          <w:numId w:val="42"/>
        </w:numPr>
        <w:rPr>
          <w:rFonts w:ascii="Arial" w:hAnsi="Arial"/>
          <w:color w:val="632423"/>
          <w:sz w:val="20"/>
          <w:szCs w:val="20"/>
        </w:rPr>
      </w:pPr>
      <w:r w:rsidRPr="00472A71">
        <w:rPr>
          <w:rFonts w:ascii="Arial" w:hAnsi="Arial"/>
          <w:color w:val="632423"/>
          <w:sz w:val="20"/>
          <w:szCs w:val="20"/>
        </w:rPr>
        <w:t xml:space="preserve">Tyler - email incoming chairs and exec to fill out the conflict of interest form. </w:t>
      </w:r>
      <w:r w:rsidRPr="00472A71">
        <w:rPr>
          <w:rFonts w:ascii="Arial" w:hAnsi="Arial"/>
          <w:b/>
          <w:color w:val="632423"/>
          <w:sz w:val="20"/>
          <w:szCs w:val="20"/>
        </w:rPr>
        <w:t>July 26</w:t>
      </w:r>
      <w:r w:rsidRPr="00472A71">
        <w:rPr>
          <w:rFonts w:ascii="Arial" w:hAnsi="Arial"/>
          <w:b/>
          <w:color w:val="632423"/>
          <w:sz w:val="20"/>
          <w:szCs w:val="20"/>
          <w:vertAlign w:val="superscript"/>
        </w:rPr>
        <w:t>th</w:t>
      </w:r>
      <w:r w:rsidRPr="00472A71">
        <w:rPr>
          <w:rFonts w:ascii="Arial" w:hAnsi="Arial"/>
          <w:b/>
          <w:color w:val="632423"/>
          <w:sz w:val="20"/>
          <w:szCs w:val="20"/>
        </w:rPr>
        <w:t xml:space="preserve"> </w:t>
      </w:r>
    </w:p>
    <w:p w:rsidR="008C1DFB" w:rsidRPr="00472A71" w:rsidRDefault="008C1DFB" w:rsidP="008C1DFB">
      <w:pPr>
        <w:numPr>
          <w:ilvl w:val="0"/>
          <w:numId w:val="42"/>
        </w:numPr>
        <w:rPr>
          <w:rFonts w:ascii="Arial" w:hAnsi="Arial"/>
          <w:color w:val="632423"/>
          <w:sz w:val="20"/>
          <w:szCs w:val="20"/>
        </w:rPr>
      </w:pPr>
      <w:r w:rsidRPr="00472A71">
        <w:rPr>
          <w:rFonts w:ascii="Arial" w:hAnsi="Arial"/>
          <w:color w:val="632423"/>
          <w:sz w:val="20"/>
          <w:szCs w:val="20"/>
        </w:rPr>
        <w:t xml:space="preserve">Cindy/James – give update on CFTB notice </w:t>
      </w:r>
      <w:r w:rsidR="00396F0D" w:rsidRPr="00472A71">
        <w:rPr>
          <w:rFonts w:ascii="Arial" w:hAnsi="Arial"/>
          <w:b/>
          <w:color w:val="632423"/>
          <w:sz w:val="20"/>
          <w:szCs w:val="20"/>
        </w:rPr>
        <w:t>July 26</w:t>
      </w:r>
      <w:r w:rsidR="00396F0D" w:rsidRPr="00472A71">
        <w:rPr>
          <w:rFonts w:ascii="Arial" w:hAnsi="Arial"/>
          <w:b/>
          <w:color w:val="632423"/>
          <w:sz w:val="20"/>
          <w:szCs w:val="20"/>
          <w:vertAlign w:val="superscript"/>
        </w:rPr>
        <w:t>th</w:t>
      </w:r>
      <w:r w:rsidR="00396F0D" w:rsidRPr="00472A71">
        <w:rPr>
          <w:rFonts w:ascii="Arial" w:hAnsi="Arial"/>
          <w:b/>
          <w:color w:val="632423"/>
          <w:sz w:val="20"/>
          <w:szCs w:val="20"/>
        </w:rPr>
        <w:t xml:space="preserve"> </w:t>
      </w:r>
    </w:p>
    <w:p w:rsidR="008C1DFB" w:rsidRPr="00472A71" w:rsidRDefault="008C1DFB" w:rsidP="008C1DFB">
      <w:pPr>
        <w:numPr>
          <w:ilvl w:val="0"/>
          <w:numId w:val="42"/>
        </w:numPr>
        <w:rPr>
          <w:rFonts w:ascii="Arial" w:hAnsi="Arial"/>
          <w:color w:val="632423"/>
          <w:sz w:val="20"/>
          <w:szCs w:val="20"/>
        </w:rPr>
      </w:pPr>
      <w:r w:rsidRPr="00472A71">
        <w:rPr>
          <w:rFonts w:ascii="Arial" w:hAnsi="Arial"/>
          <w:color w:val="632423"/>
          <w:sz w:val="20"/>
          <w:szCs w:val="20"/>
        </w:rPr>
        <w:t xml:space="preserve">Josh/Tyler – email incoming </w:t>
      </w:r>
      <w:r w:rsidR="00F10511" w:rsidRPr="00472A71">
        <w:rPr>
          <w:rFonts w:ascii="Arial" w:hAnsi="Arial"/>
          <w:color w:val="632423"/>
          <w:sz w:val="20"/>
          <w:szCs w:val="20"/>
        </w:rPr>
        <w:t xml:space="preserve">committee chairs and </w:t>
      </w:r>
      <w:r w:rsidRPr="00472A71">
        <w:rPr>
          <w:rFonts w:ascii="Arial" w:hAnsi="Arial"/>
          <w:color w:val="632423"/>
          <w:sz w:val="20"/>
          <w:szCs w:val="20"/>
        </w:rPr>
        <w:t xml:space="preserve">exec to fill out the conflict of interest form. </w:t>
      </w:r>
      <w:r w:rsidR="00F10511" w:rsidRPr="00472A71">
        <w:rPr>
          <w:rFonts w:ascii="Arial" w:hAnsi="Arial"/>
          <w:color w:val="632423"/>
          <w:sz w:val="20"/>
          <w:szCs w:val="20"/>
        </w:rPr>
        <w:t>July 26</w:t>
      </w:r>
      <w:r w:rsidR="00F10511" w:rsidRPr="00472A71">
        <w:rPr>
          <w:rFonts w:ascii="Arial" w:hAnsi="Arial"/>
          <w:color w:val="632423"/>
          <w:sz w:val="20"/>
          <w:szCs w:val="20"/>
          <w:vertAlign w:val="superscript"/>
        </w:rPr>
        <w:t>th</w:t>
      </w:r>
      <w:r w:rsidR="00F10511" w:rsidRPr="00472A71">
        <w:rPr>
          <w:rFonts w:ascii="Arial" w:hAnsi="Arial"/>
          <w:b/>
          <w:color w:val="632423"/>
          <w:sz w:val="20"/>
          <w:szCs w:val="20"/>
        </w:rPr>
        <w:t xml:space="preserve"> </w:t>
      </w:r>
    </w:p>
    <w:p w:rsidR="008C1DFB" w:rsidRPr="00472A71" w:rsidRDefault="008C1DFB" w:rsidP="008C1DFB">
      <w:pPr>
        <w:numPr>
          <w:ilvl w:val="0"/>
          <w:numId w:val="42"/>
        </w:numPr>
        <w:rPr>
          <w:rFonts w:ascii="Arial" w:hAnsi="Arial"/>
          <w:color w:val="632423"/>
          <w:sz w:val="20"/>
          <w:szCs w:val="20"/>
        </w:rPr>
      </w:pPr>
      <w:r w:rsidRPr="00472A71">
        <w:rPr>
          <w:rFonts w:ascii="Arial" w:hAnsi="Arial"/>
          <w:color w:val="632423"/>
          <w:sz w:val="20"/>
          <w:szCs w:val="20"/>
        </w:rPr>
        <w:t>Staci/Ramon</w:t>
      </w:r>
      <w:r w:rsidR="004E59D8" w:rsidRPr="00472A71">
        <w:rPr>
          <w:rFonts w:ascii="Arial" w:hAnsi="Arial"/>
          <w:color w:val="632423"/>
          <w:sz w:val="20"/>
          <w:szCs w:val="20"/>
        </w:rPr>
        <w:t>a – update on external audit July 26</w:t>
      </w:r>
      <w:r w:rsidR="004E59D8" w:rsidRPr="00472A71">
        <w:rPr>
          <w:rFonts w:ascii="Arial" w:hAnsi="Arial"/>
          <w:color w:val="632423"/>
          <w:sz w:val="20"/>
          <w:szCs w:val="20"/>
          <w:vertAlign w:val="superscript"/>
        </w:rPr>
        <w:t>th</w:t>
      </w:r>
      <w:r w:rsidR="004E59D8" w:rsidRPr="00472A71">
        <w:rPr>
          <w:rFonts w:ascii="Arial" w:hAnsi="Arial"/>
          <w:color w:val="632423"/>
          <w:sz w:val="20"/>
          <w:szCs w:val="20"/>
        </w:rPr>
        <w:t xml:space="preserve"> </w:t>
      </w:r>
    </w:p>
    <w:p w:rsidR="008C1DFB" w:rsidRPr="00472A71" w:rsidRDefault="008C1DFB" w:rsidP="008C1DFB">
      <w:pPr>
        <w:numPr>
          <w:ilvl w:val="0"/>
          <w:numId w:val="42"/>
        </w:numPr>
        <w:rPr>
          <w:rFonts w:ascii="Arial" w:hAnsi="Arial"/>
          <w:color w:val="632423"/>
          <w:sz w:val="20"/>
          <w:szCs w:val="20"/>
        </w:rPr>
      </w:pPr>
      <w:r w:rsidRPr="00472A71">
        <w:rPr>
          <w:rFonts w:ascii="Arial" w:hAnsi="Arial"/>
          <w:color w:val="632423"/>
          <w:sz w:val="20"/>
          <w:szCs w:val="20"/>
        </w:rPr>
        <w:t xml:space="preserve">Jason – come up with possible solutions for storage and transfer of information of records (ie – minutes).  Cloud, jump drive, etc. </w:t>
      </w:r>
      <w:r w:rsidR="004E59D8" w:rsidRPr="00472A71">
        <w:rPr>
          <w:rFonts w:ascii="Arial" w:hAnsi="Arial"/>
          <w:b/>
          <w:color w:val="632423"/>
          <w:sz w:val="20"/>
          <w:szCs w:val="20"/>
        </w:rPr>
        <w:t>July 26</w:t>
      </w:r>
      <w:r w:rsidR="004E59D8" w:rsidRPr="00472A71">
        <w:rPr>
          <w:rFonts w:ascii="Arial" w:hAnsi="Arial"/>
          <w:b/>
          <w:color w:val="632423"/>
          <w:sz w:val="20"/>
          <w:szCs w:val="20"/>
          <w:vertAlign w:val="superscript"/>
        </w:rPr>
        <w:t>th</w:t>
      </w:r>
      <w:r w:rsidR="004E59D8" w:rsidRPr="00472A71">
        <w:rPr>
          <w:rFonts w:ascii="Arial" w:hAnsi="Arial"/>
          <w:b/>
          <w:color w:val="632423"/>
          <w:sz w:val="20"/>
          <w:szCs w:val="20"/>
        </w:rPr>
        <w:t xml:space="preserve"> </w:t>
      </w:r>
      <w:r w:rsidRPr="00472A71">
        <w:rPr>
          <w:rFonts w:ascii="Arial" w:hAnsi="Arial"/>
          <w:color w:val="632423"/>
          <w:sz w:val="20"/>
          <w:szCs w:val="20"/>
        </w:rPr>
        <w:t xml:space="preserve"> </w:t>
      </w:r>
    </w:p>
    <w:p w:rsidR="008C1DFB" w:rsidRPr="00472A71" w:rsidRDefault="008C1DFB" w:rsidP="008C1DFB">
      <w:pPr>
        <w:numPr>
          <w:ilvl w:val="0"/>
          <w:numId w:val="42"/>
        </w:numPr>
        <w:rPr>
          <w:rFonts w:ascii="Arial" w:hAnsi="Arial"/>
          <w:color w:val="632423"/>
          <w:sz w:val="20"/>
          <w:szCs w:val="20"/>
        </w:rPr>
      </w:pPr>
      <w:r w:rsidRPr="00472A71">
        <w:rPr>
          <w:rFonts w:ascii="Arial" w:hAnsi="Arial"/>
          <w:color w:val="632423"/>
          <w:sz w:val="20"/>
          <w:szCs w:val="20"/>
        </w:rPr>
        <w:t xml:space="preserve">Jason – update @wacuho.org emails to new exec.  </w:t>
      </w:r>
      <w:r w:rsidRPr="00472A71">
        <w:rPr>
          <w:rFonts w:ascii="Arial" w:hAnsi="Arial"/>
          <w:b/>
          <w:color w:val="632423"/>
          <w:sz w:val="20"/>
          <w:szCs w:val="20"/>
        </w:rPr>
        <w:t>July 1</w:t>
      </w:r>
      <w:r w:rsidRPr="00472A71">
        <w:rPr>
          <w:rFonts w:ascii="Arial" w:hAnsi="Arial"/>
          <w:b/>
          <w:color w:val="632423"/>
          <w:sz w:val="20"/>
          <w:szCs w:val="20"/>
          <w:vertAlign w:val="superscript"/>
        </w:rPr>
        <w:t>st</w:t>
      </w:r>
      <w:r w:rsidRPr="00472A71">
        <w:rPr>
          <w:rFonts w:ascii="Arial" w:hAnsi="Arial"/>
          <w:color w:val="632423"/>
          <w:sz w:val="20"/>
          <w:szCs w:val="20"/>
        </w:rPr>
        <w:t xml:space="preserve"> </w:t>
      </w: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2D35B0" w:rsidRDefault="002D35B0" w:rsidP="002D35B0">
      <w:pPr>
        <w:rPr>
          <w:rFonts w:ascii="Arial" w:hAnsi="Arial"/>
        </w:rPr>
      </w:pPr>
    </w:p>
    <w:p w:rsidR="004E59D8" w:rsidRDefault="004E59D8" w:rsidP="002D35B0">
      <w:pPr>
        <w:keepLines/>
        <w:rPr>
          <w:rFonts w:ascii="Arial Rounded MT Bold" w:hAnsi="Arial Rounded MT Bold"/>
        </w:rPr>
      </w:pPr>
    </w:p>
    <w:p w:rsidR="004E59D8" w:rsidRDefault="004E59D8" w:rsidP="002D35B0">
      <w:pPr>
        <w:keepLines/>
        <w:rPr>
          <w:rFonts w:ascii="Arial Rounded MT Bold" w:hAnsi="Arial Rounded MT Bold"/>
        </w:rPr>
      </w:pPr>
    </w:p>
    <w:p w:rsidR="001458B8" w:rsidRDefault="001458B8" w:rsidP="002D35B0">
      <w:pPr>
        <w:keepLines/>
        <w:rPr>
          <w:rFonts w:ascii="Arial Rounded MT Bold" w:hAnsi="Arial Rounded MT Bold"/>
        </w:rPr>
      </w:pPr>
    </w:p>
    <w:p w:rsidR="00C327F2" w:rsidRPr="00733BA2" w:rsidRDefault="00C327F2" w:rsidP="002D35B0">
      <w:pPr>
        <w:keepLines/>
        <w:rPr>
          <w:rFonts w:ascii="Arial" w:hAnsi="Arial"/>
        </w:rPr>
      </w:pPr>
      <w:r>
        <w:rPr>
          <w:rFonts w:ascii="Arial Rounded MT Bold" w:hAnsi="Arial Rounded MT Bold"/>
        </w:rPr>
        <w:lastRenderedPageBreak/>
        <w:t>Important Dates 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767A97" w:rsidRPr="0046126A" w:rsidTr="00C030BB">
        <w:tc>
          <w:tcPr>
            <w:tcW w:w="2952" w:type="dxa"/>
          </w:tcPr>
          <w:p w:rsidR="00767A97" w:rsidRPr="00D57D2E" w:rsidRDefault="00767A97" w:rsidP="00756FAC">
            <w:pPr>
              <w:keepNext/>
              <w:keepLines/>
              <w:rPr>
                <w:rFonts w:ascii="Arial" w:hAnsi="Arial"/>
                <w:sz w:val="20"/>
              </w:rPr>
            </w:pPr>
            <w:r w:rsidRPr="00D57D2E">
              <w:rPr>
                <w:rFonts w:ascii="Arial" w:hAnsi="Arial"/>
                <w:sz w:val="20"/>
              </w:rPr>
              <w:t>Executive Committee Transition Meeting</w:t>
            </w:r>
          </w:p>
          <w:p w:rsidR="00767A97" w:rsidRPr="00D57D2E" w:rsidRDefault="00767A97" w:rsidP="00756FAC">
            <w:pPr>
              <w:keepNext/>
              <w:keepLines/>
              <w:rPr>
                <w:rFonts w:ascii="Arial" w:hAnsi="Arial"/>
                <w:sz w:val="20"/>
              </w:rPr>
            </w:pPr>
            <w:r w:rsidRPr="00D57D2E">
              <w:rPr>
                <w:rFonts w:ascii="Arial" w:hAnsi="Arial"/>
                <w:sz w:val="20"/>
              </w:rPr>
              <w:t>(Incoming Execs Only)</w:t>
            </w:r>
          </w:p>
        </w:tc>
        <w:tc>
          <w:tcPr>
            <w:tcW w:w="2952" w:type="dxa"/>
          </w:tcPr>
          <w:p w:rsidR="00767A97" w:rsidRPr="00D57D2E" w:rsidRDefault="00A352D0" w:rsidP="00756FAC">
            <w:pPr>
              <w:keepNext/>
              <w:keepLines/>
              <w:rPr>
                <w:rFonts w:ascii="Arial" w:hAnsi="Arial"/>
                <w:sz w:val="20"/>
              </w:rPr>
            </w:pPr>
            <w:r>
              <w:rPr>
                <w:rFonts w:ascii="Arial" w:hAnsi="Arial"/>
                <w:sz w:val="20"/>
              </w:rPr>
              <w:t>May 31 and June 1</w:t>
            </w:r>
          </w:p>
        </w:tc>
        <w:tc>
          <w:tcPr>
            <w:tcW w:w="2952" w:type="dxa"/>
          </w:tcPr>
          <w:p w:rsidR="00767A97" w:rsidRPr="00D57D2E" w:rsidRDefault="00A352D0" w:rsidP="00756FAC">
            <w:pPr>
              <w:keepNext/>
              <w:keepLines/>
              <w:rPr>
                <w:rFonts w:ascii="Arial" w:hAnsi="Arial"/>
                <w:sz w:val="20"/>
              </w:rPr>
            </w:pPr>
            <w:r>
              <w:rPr>
                <w:rFonts w:ascii="Arial" w:hAnsi="Arial"/>
                <w:sz w:val="20"/>
              </w:rPr>
              <w:t>Santa Clara University</w:t>
            </w: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sidRPr="00767A97">
              <w:rPr>
                <w:rFonts w:ascii="Arial" w:hAnsi="Arial"/>
                <w:sz w:val="20"/>
              </w:rPr>
              <w:t>Pre-Conference</w:t>
            </w:r>
            <w:r w:rsidRPr="00D57D2E">
              <w:rPr>
                <w:rFonts w:ascii="Arial" w:hAnsi="Arial"/>
                <w:sz w:val="20"/>
              </w:rPr>
              <w:t xml:space="preserve"> Mtg</w:t>
            </w:r>
          </w:p>
          <w:p w:rsidR="00767A97" w:rsidRPr="00D57D2E" w:rsidRDefault="00767A97" w:rsidP="00756FAC">
            <w:pPr>
              <w:keepNext/>
              <w:keepLines/>
              <w:rPr>
                <w:rFonts w:ascii="Arial" w:hAnsi="Arial"/>
                <w:sz w:val="20"/>
              </w:rPr>
            </w:pPr>
            <w:r w:rsidRPr="00D57D2E">
              <w:rPr>
                <w:rFonts w:ascii="Arial" w:hAnsi="Arial"/>
                <w:sz w:val="20"/>
              </w:rPr>
              <w:t>(Transition Outgoing and Incoming Exec Committees)</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A352D0" w:rsidP="00756FAC">
            <w:pPr>
              <w:keepNext/>
              <w:keepLines/>
              <w:rPr>
                <w:rFonts w:ascii="Arial" w:hAnsi="Arial"/>
                <w:sz w:val="20"/>
              </w:rPr>
            </w:pPr>
            <w:r>
              <w:rPr>
                <w:rFonts w:ascii="Arial" w:hAnsi="Arial"/>
                <w:sz w:val="20"/>
              </w:rPr>
              <w:t>June 1</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A352D0" w:rsidP="00756FAC">
            <w:pPr>
              <w:keepNext/>
              <w:keepLines/>
              <w:rPr>
                <w:rFonts w:ascii="Arial" w:hAnsi="Arial"/>
                <w:sz w:val="20"/>
              </w:rPr>
            </w:pPr>
            <w:r>
              <w:rPr>
                <w:rFonts w:ascii="Arial" w:hAnsi="Arial"/>
                <w:sz w:val="20"/>
              </w:rPr>
              <w:t>Santa Clara University</w:t>
            </w: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Pr>
                <w:rFonts w:ascii="Arial" w:hAnsi="Arial"/>
                <w:sz w:val="20"/>
              </w:rPr>
              <w:t>WACUHO Exec Transition Meeting</w:t>
            </w:r>
            <w:r w:rsidR="005E68CE">
              <w:rPr>
                <w:rFonts w:ascii="Arial" w:hAnsi="Arial"/>
                <w:sz w:val="20"/>
              </w:rPr>
              <w:t>- Phone</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5E68CE" w:rsidP="00756FAC">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Pr>
                <w:rFonts w:ascii="Arial" w:hAnsi="Arial"/>
                <w:sz w:val="20"/>
              </w:rPr>
              <w:t>Phone conf call.</w:t>
            </w:r>
          </w:p>
        </w:tc>
      </w:tr>
      <w:tr w:rsidR="00767A97" w:rsidRPr="0046126A" w:rsidTr="00C030BB">
        <w:tc>
          <w:tcPr>
            <w:tcW w:w="2952" w:type="dxa"/>
          </w:tcPr>
          <w:p w:rsidR="00767A97" w:rsidRPr="00D57D2E" w:rsidRDefault="009A0BB3" w:rsidP="00C030BB">
            <w:pPr>
              <w:keepNext/>
              <w:keepLines/>
              <w:rPr>
                <w:rFonts w:ascii="Arial" w:hAnsi="Arial"/>
                <w:sz w:val="20"/>
              </w:rPr>
            </w:pPr>
            <w:r>
              <w:rPr>
                <w:rFonts w:ascii="Arial" w:hAnsi="Arial"/>
                <w:sz w:val="20"/>
              </w:rPr>
              <w:t>Equity &amp; Diversity Awareness</w:t>
            </w:r>
          </w:p>
        </w:tc>
        <w:tc>
          <w:tcPr>
            <w:tcW w:w="2952" w:type="dxa"/>
          </w:tcPr>
          <w:p w:rsidR="00767A97" w:rsidRPr="00D57D2E" w:rsidRDefault="00767A97" w:rsidP="00C030BB">
            <w:pPr>
              <w:keepNext/>
              <w:keepLines/>
              <w:rPr>
                <w:rFonts w:ascii="Arial" w:hAnsi="Arial"/>
                <w:sz w:val="20"/>
              </w:rPr>
            </w:pPr>
          </w:p>
        </w:tc>
        <w:tc>
          <w:tcPr>
            <w:tcW w:w="2952" w:type="dxa"/>
          </w:tcPr>
          <w:p w:rsidR="00767A97" w:rsidRPr="00D57D2E" w:rsidRDefault="00767A97" w:rsidP="00C030BB">
            <w:pPr>
              <w:keepNext/>
              <w:keepLines/>
              <w:rPr>
                <w:rFonts w:ascii="Arial" w:hAnsi="Arial"/>
                <w:sz w:val="20"/>
              </w:rPr>
            </w:pPr>
          </w:p>
        </w:tc>
      </w:tr>
      <w:tr w:rsidR="00767A97" w:rsidRPr="0046126A" w:rsidTr="00C030BB">
        <w:tc>
          <w:tcPr>
            <w:tcW w:w="2952" w:type="dxa"/>
          </w:tcPr>
          <w:p w:rsidR="00767A97" w:rsidRPr="00D57D2E" w:rsidRDefault="00767A97" w:rsidP="00C030BB">
            <w:pPr>
              <w:keepNext/>
              <w:keepLines/>
              <w:rPr>
                <w:rFonts w:ascii="Arial" w:hAnsi="Arial"/>
                <w:sz w:val="20"/>
              </w:rPr>
            </w:pPr>
            <w:r w:rsidRPr="00D57D2E">
              <w:rPr>
                <w:rFonts w:ascii="Arial" w:hAnsi="Arial"/>
                <w:sz w:val="20"/>
              </w:rPr>
              <w:t>Island RAP</w:t>
            </w:r>
          </w:p>
        </w:tc>
        <w:tc>
          <w:tcPr>
            <w:tcW w:w="2952" w:type="dxa"/>
          </w:tcPr>
          <w:p w:rsidR="00767A97" w:rsidRPr="00D57D2E" w:rsidRDefault="009A0BB3" w:rsidP="00C030BB">
            <w:pPr>
              <w:keepNext/>
              <w:keepLines/>
              <w:rPr>
                <w:rFonts w:ascii="Arial" w:hAnsi="Arial"/>
                <w:sz w:val="20"/>
              </w:rPr>
            </w:pPr>
            <w:r>
              <w:rPr>
                <w:rFonts w:ascii="Arial" w:hAnsi="Arial"/>
                <w:sz w:val="20"/>
              </w:rPr>
              <w:t>n/a</w:t>
            </w:r>
          </w:p>
        </w:tc>
        <w:tc>
          <w:tcPr>
            <w:tcW w:w="2952" w:type="dxa"/>
          </w:tcPr>
          <w:p w:rsidR="00767A97" w:rsidRPr="00D57D2E" w:rsidRDefault="00767A97" w:rsidP="00C030BB">
            <w:pPr>
              <w:keepNext/>
              <w:keepLines/>
              <w:rPr>
                <w:rFonts w:ascii="Arial" w:hAnsi="Arial"/>
                <w:sz w:val="20"/>
              </w:rPr>
            </w:pPr>
          </w:p>
        </w:tc>
      </w:tr>
      <w:tr w:rsidR="00767A97" w:rsidRPr="0046126A" w:rsidTr="00C030BB">
        <w:tc>
          <w:tcPr>
            <w:tcW w:w="2952" w:type="dxa"/>
          </w:tcPr>
          <w:p w:rsidR="00767A97" w:rsidRPr="00D57D2E" w:rsidRDefault="00767A97" w:rsidP="00C030BB">
            <w:pPr>
              <w:keepNext/>
              <w:keepLines/>
              <w:rPr>
                <w:rFonts w:ascii="Arial" w:hAnsi="Arial"/>
                <w:sz w:val="20"/>
              </w:rPr>
            </w:pPr>
            <w:r w:rsidRPr="00D57D2E">
              <w:rPr>
                <w:rFonts w:ascii="Arial" w:hAnsi="Arial"/>
                <w:sz w:val="20"/>
              </w:rPr>
              <w:t>Northern RAP</w:t>
            </w:r>
          </w:p>
        </w:tc>
        <w:tc>
          <w:tcPr>
            <w:tcW w:w="2952" w:type="dxa"/>
          </w:tcPr>
          <w:p w:rsidR="00767A97" w:rsidRPr="00D57D2E" w:rsidRDefault="005E68CE" w:rsidP="00C030BB">
            <w:pPr>
              <w:keepNext/>
              <w:keepLines/>
              <w:rPr>
                <w:rFonts w:ascii="Arial" w:hAnsi="Arial"/>
                <w:sz w:val="20"/>
              </w:rPr>
            </w:pPr>
            <w:r>
              <w:rPr>
                <w:rFonts w:ascii="Arial" w:hAnsi="Arial"/>
                <w:sz w:val="20"/>
              </w:rPr>
              <w:t>TBA</w:t>
            </w:r>
          </w:p>
        </w:tc>
        <w:tc>
          <w:tcPr>
            <w:tcW w:w="2952" w:type="dxa"/>
          </w:tcPr>
          <w:p w:rsidR="00767A97" w:rsidRPr="00D57D2E" w:rsidRDefault="00767A97" w:rsidP="00C030BB">
            <w:pPr>
              <w:keepNext/>
              <w:keepLines/>
              <w:rPr>
                <w:rFonts w:ascii="Arial" w:hAnsi="Arial"/>
                <w:sz w:val="20"/>
              </w:rPr>
            </w:pP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sidRPr="00D57D2E">
              <w:rPr>
                <w:rFonts w:ascii="Arial" w:hAnsi="Arial"/>
                <w:sz w:val="20"/>
              </w:rPr>
              <w:t>Central RAP</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5E68CE" w:rsidP="009A0BB3">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sidRPr="00D57D2E">
              <w:rPr>
                <w:rFonts w:ascii="Arial" w:hAnsi="Arial"/>
                <w:sz w:val="20"/>
              </w:rPr>
              <w:t>Southern RAP</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887F59" w:rsidP="00756FAC">
            <w:pPr>
              <w:keepNext/>
              <w:keepLines/>
              <w:rPr>
                <w:rFonts w:ascii="Arial" w:hAnsi="Arial"/>
                <w:sz w:val="20"/>
              </w:rPr>
            </w:pPr>
            <w:r>
              <w:rPr>
                <w:rFonts w:ascii="Arial" w:hAnsi="Arial"/>
                <w:sz w:val="20"/>
              </w:rPr>
              <w:t>November 17</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887F59" w:rsidP="00756FAC">
            <w:pPr>
              <w:keepNext/>
              <w:keepLines/>
              <w:rPr>
                <w:rFonts w:ascii="Arial" w:hAnsi="Arial"/>
                <w:sz w:val="20"/>
              </w:rPr>
            </w:pPr>
            <w:r>
              <w:rPr>
                <w:rFonts w:ascii="Arial" w:hAnsi="Arial"/>
                <w:sz w:val="20"/>
              </w:rPr>
              <w:t>UC Irvine?</w:t>
            </w:r>
          </w:p>
        </w:tc>
      </w:tr>
      <w:tr w:rsidR="00767A97" w:rsidRPr="0046126A" w:rsidTr="00C030BB">
        <w:tc>
          <w:tcPr>
            <w:tcW w:w="2952" w:type="dxa"/>
          </w:tcPr>
          <w:p w:rsidR="00767A97" w:rsidRPr="00D57D2E" w:rsidRDefault="00767A97" w:rsidP="00C030BB">
            <w:pPr>
              <w:keepNext/>
              <w:keepLines/>
              <w:rPr>
                <w:rFonts w:ascii="Arial" w:hAnsi="Arial"/>
                <w:sz w:val="20"/>
              </w:rPr>
            </w:pPr>
            <w:r>
              <w:rPr>
                <w:rFonts w:ascii="Arial" w:hAnsi="Arial"/>
                <w:sz w:val="20"/>
              </w:rPr>
              <w:t>PMI</w:t>
            </w:r>
          </w:p>
        </w:tc>
        <w:tc>
          <w:tcPr>
            <w:tcW w:w="2952" w:type="dxa"/>
          </w:tcPr>
          <w:p w:rsidR="00767A97" w:rsidRPr="00D57D2E" w:rsidRDefault="005E68CE" w:rsidP="00C030BB">
            <w:pPr>
              <w:keepNext/>
              <w:keepLines/>
              <w:rPr>
                <w:rFonts w:ascii="Arial" w:hAnsi="Arial"/>
                <w:sz w:val="20"/>
              </w:rPr>
            </w:pPr>
            <w:r>
              <w:rPr>
                <w:rFonts w:ascii="Arial" w:hAnsi="Arial"/>
                <w:sz w:val="20"/>
              </w:rPr>
              <w:t>TBA</w:t>
            </w:r>
          </w:p>
        </w:tc>
        <w:tc>
          <w:tcPr>
            <w:tcW w:w="2952" w:type="dxa"/>
          </w:tcPr>
          <w:p w:rsidR="00767A97" w:rsidRPr="00D57D2E" w:rsidRDefault="00767A97" w:rsidP="00C030BB">
            <w:pPr>
              <w:keepNext/>
              <w:keepLines/>
              <w:rPr>
                <w:rFonts w:ascii="Arial" w:hAnsi="Arial"/>
                <w:sz w:val="20"/>
              </w:rPr>
            </w:pP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Pr>
                <w:rFonts w:ascii="Arial" w:hAnsi="Arial"/>
                <w:sz w:val="20"/>
              </w:rPr>
              <w:t>Exec. Phone Conf. Call</w:t>
            </w:r>
          </w:p>
        </w:tc>
        <w:tc>
          <w:tcPr>
            <w:tcW w:w="2952" w:type="dxa"/>
            <w:tcBorders>
              <w:top w:val="single" w:sz="4" w:space="0" w:color="auto"/>
              <w:left w:val="single" w:sz="4" w:space="0" w:color="auto"/>
              <w:bottom w:val="single" w:sz="4" w:space="0" w:color="auto"/>
              <w:right w:val="single" w:sz="4" w:space="0" w:color="auto"/>
            </w:tcBorders>
          </w:tcPr>
          <w:p w:rsidR="00767A97" w:rsidRPr="00767A97" w:rsidRDefault="005E68CE" w:rsidP="00756FAC">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767A97" w:rsidRPr="00767A97" w:rsidRDefault="00767A97" w:rsidP="00756FAC">
            <w:pPr>
              <w:keepNext/>
              <w:keepLines/>
              <w:rPr>
                <w:rFonts w:ascii="Arial" w:hAnsi="Arial"/>
                <w:sz w:val="20"/>
              </w:rPr>
            </w:pP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767A97" w:rsidRDefault="00767A97" w:rsidP="00756FAC">
            <w:pPr>
              <w:keepNext/>
              <w:keepLines/>
              <w:rPr>
                <w:rFonts w:ascii="Arial" w:hAnsi="Arial"/>
                <w:sz w:val="20"/>
              </w:rPr>
            </w:pPr>
            <w:r w:rsidRPr="00D57D2E">
              <w:rPr>
                <w:rFonts w:ascii="Arial" w:hAnsi="Arial"/>
                <w:sz w:val="20"/>
              </w:rPr>
              <w:t>Fall Exec Meeting</w:t>
            </w:r>
          </w:p>
        </w:tc>
        <w:tc>
          <w:tcPr>
            <w:tcW w:w="2952" w:type="dxa"/>
            <w:tcBorders>
              <w:top w:val="single" w:sz="4" w:space="0" w:color="auto"/>
              <w:left w:val="single" w:sz="4" w:space="0" w:color="auto"/>
              <w:bottom w:val="single" w:sz="4" w:space="0" w:color="auto"/>
              <w:right w:val="single" w:sz="4" w:space="0" w:color="auto"/>
            </w:tcBorders>
          </w:tcPr>
          <w:p w:rsidR="00767A97" w:rsidRPr="00767A97" w:rsidRDefault="005E68CE" w:rsidP="00756FAC">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767A97" w:rsidRPr="00767A97" w:rsidRDefault="00767A97" w:rsidP="00756FAC">
            <w:pPr>
              <w:keepNext/>
              <w:keepLines/>
              <w:rPr>
                <w:rFonts w:ascii="Arial" w:hAnsi="Arial"/>
                <w:sz w:val="20"/>
              </w:rPr>
            </w:pP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sidRPr="00D57D2E">
              <w:rPr>
                <w:rFonts w:ascii="Arial" w:hAnsi="Arial"/>
                <w:sz w:val="20"/>
              </w:rPr>
              <w:t>PACURH</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5E68CE" w:rsidP="00756FAC">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p>
        </w:tc>
      </w:tr>
      <w:tr w:rsidR="00767A97" w:rsidRPr="0046126A" w:rsidTr="00C030BB">
        <w:tc>
          <w:tcPr>
            <w:tcW w:w="2952" w:type="dxa"/>
          </w:tcPr>
          <w:p w:rsidR="00767A97" w:rsidRDefault="00767A97" w:rsidP="00C030BB">
            <w:pPr>
              <w:keepNext/>
              <w:keepLines/>
              <w:rPr>
                <w:rFonts w:ascii="Arial" w:hAnsi="Arial"/>
                <w:sz w:val="20"/>
              </w:rPr>
            </w:pPr>
            <w:r>
              <w:rPr>
                <w:rFonts w:ascii="Arial" w:hAnsi="Arial"/>
                <w:sz w:val="20"/>
              </w:rPr>
              <w:t>Exec. Phone Conf. Call</w:t>
            </w:r>
          </w:p>
        </w:tc>
        <w:tc>
          <w:tcPr>
            <w:tcW w:w="2952" w:type="dxa"/>
          </w:tcPr>
          <w:p w:rsidR="00767A97" w:rsidRDefault="005E68CE" w:rsidP="00C030BB">
            <w:pPr>
              <w:keepNext/>
              <w:keepLines/>
              <w:rPr>
                <w:rFonts w:ascii="Arial" w:hAnsi="Arial" w:cs="Arial"/>
                <w:sz w:val="20"/>
              </w:rPr>
            </w:pPr>
            <w:r>
              <w:rPr>
                <w:rFonts w:ascii="Arial" w:hAnsi="Arial" w:cs="Arial"/>
                <w:sz w:val="20"/>
              </w:rPr>
              <w:t>TBA</w:t>
            </w:r>
          </w:p>
        </w:tc>
        <w:tc>
          <w:tcPr>
            <w:tcW w:w="2952" w:type="dxa"/>
          </w:tcPr>
          <w:p w:rsidR="00767A97" w:rsidRDefault="00767A97" w:rsidP="00C030BB">
            <w:pPr>
              <w:keepNext/>
              <w:keepLines/>
              <w:rPr>
                <w:rFonts w:ascii="Arial" w:hAnsi="Arial" w:cs="Arial"/>
                <w:sz w:val="20"/>
              </w:rPr>
            </w:pPr>
          </w:p>
        </w:tc>
      </w:tr>
      <w:tr w:rsidR="00767A97" w:rsidRPr="0046126A" w:rsidTr="00C030BB">
        <w:tc>
          <w:tcPr>
            <w:tcW w:w="2952" w:type="dxa"/>
          </w:tcPr>
          <w:p w:rsidR="00767A97" w:rsidRPr="00D57D2E" w:rsidRDefault="00767A97" w:rsidP="00C030BB">
            <w:pPr>
              <w:keepNext/>
              <w:keepLines/>
              <w:rPr>
                <w:rFonts w:ascii="Arial Rounded MT Bold" w:hAnsi="Arial Rounded MT Bold"/>
                <w:sz w:val="20"/>
              </w:rPr>
            </w:pPr>
            <w:r>
              <w:rPr>
                <w:rFonts w:ascii="Arial" w:hAnsi="Arial"/>
                <w:sz w:val="20"/>
              </w:rPr>
              <w:t>Winter</w:t>
            </w:r>
            <w:r w:rsidRPr="00D57D2E">
              <w:rPr>
                <w:rFonts w:ascii="Arial" w:hAnsi="Arial"/>
                <w:sz w:val="20"/>
              </w:rPr>
              <w:t xml:space="preserve"> Exec Meeting</w:t>
            </w:r>
          </w:p>
        </w:tc>
        <w:tc>
          <w:tcPr>
            <w:tcW w:w="2952" w:type="dxa"/>
          </w:tcPr>
          <w:p w:rsidR="00767A97" w:rsidRPr="00D57D2E" w:rsidRDefault="005E68CE" w:rsidP="00C030BB">
            <w:pPr>
              <w:keepNext/>
              <w:keepLines/>
              <w:rPr>
                <w:rFonts w:ascii="Arial" w:hAnsi="Arial" w:cs="Arial"/>
                <w:sz w:val="20"/>
              </w:rPr>
            </w:pPr>
            <w:r>
              <w:rPr>
                <w:rFonts w:ascii="Arial" w:hAnsi="Arial" w:cs="Arial"/>
                <w:sz w:val="20"/>
              </w:rPr>
              <w:t>TBA</w:t>
            </w:r>
          </w:p>
        </w:tc>
        <w:tc>
          <w:tcPr>
            <w:tcW w:w="2952" w:type="dxa"/>
          </w:tcPr>
          <w:p w:rsidR="00767A97" w:rsidRPr="00D57D2E" w:rsidRDefault="00767A97" w:rsidP="00C030BB">
            <w:pPr>
              <w:keepNext/>
              <w:keepLines/>
              <w:rPr>
                <w:rFonts w:ascii="Arial" w:hAnsi="Arial" w:cs="Arial"/>
                <w:sz w:val="20"/>
              </w:rPr>
            </w:pPr>
          </w:p>
        </w:tc>
      </w:tr>
      <w:tr w:rsidR="00767A97" w:rsidRPr="0046126A" w:rsidTr="00C030BB">
        <w:tc>
          <w:tcPr>
            <w:tcW w:w="2952" w:type="dxa"/>
          </w:tcPr>
          <w:p w:rsidR="00767A97" w:rsidRDefault="00767A97" w:rsidP="00C030BB">
            <w:pPr>
              <w:keepNext/>
              <w:keepLines/>
              <w:rPr>
                <w:rFonts w:ascii="Arial" w:hAnsi="Arial"/>
                <w:sz w:val="20"/>
              </w:rPr>
            </w:pPr>
            <w:r>
              <w:rPr>
                <w:rFonts w:ascii="Arial" w:hAnsi="Arial"/>
                <w:sz w:val="20"/>
              </w:rPr>
              <w:t>Exec. Phone Conf. Call</w:t>
            </w:r>
          </w:p>
        </w:tc>
        <w:tc>
          <w:tcPr>
            <w:tcW w:w="2952" w:type="dxa"/>
          </w:tcPr>
          <w:p w:rsidR="00767A97" w:rsidRDefault="005E68CE" w:rsidP="00C030BB">
            <w:pPr>
              <w:keepNext/>
              <w:keepLines/>
              <w:rPr>
                <w:rFonts w:ascii="Arial" w:hAnsi="Arial"/>
                <w:sz w:val="20"/>
              </w:rPr>
            </w:pPr>
            <w:r>
              <w:rPr>
                <w:rFonts w:ascii="Arial" w:hAnsi="Arial"/>
                <w:sz w:val="20"/>
              </w:rPr>
              <w:t>TBA</w:t>
            </w:r>
          </w:p>
        </w:tc>
        <w:tc>
          <w:tcPr>
            <w:tcW w:w="2952" w:type="dxa"/>
          </w:tcPr>
          <w:p w:rsidR="00767A97" w:rsidRDefault="00767A97" w:rsidP="00C030BB">
            <w:pPr>
              <w:keepNext/>
              <w:keepLines/>
              <w:rPr>
                <w:rFonts w:ascii="Arial" w:hAnsi="Arial"/>
                <w:sz w:val="20"/>
              </w:rPr>
            </w:pPr>
          </w:p>
        </w:tc>
      </w:tr>
      <w:tr w:rsidR="00C609D8" w:rsidRPr="0046126A" w:rsidTr="00C609D8">
        <w:tc>
          <w:tcPr>
            <w:tcW w:w="2952" w:type="dxa"/>
            <w:tcBorders>
              <w:top w:val="single" w:sz="4" w:space="0" w:color="auto"/>
              <w:left w:val="single" w:sz="4" w:space="0" w:color="auto"/>
              <w:bottom w:val="single" w:sz="4" w:space="0" w:color="auto"/>
              <w:right w:val="single" w:sz="4" w:space="0" w:color="auto"/>
            </w:tcBorders>
          </w:tcPr>
          <w:p w:rsidR="00C609D8" w:rsidRPr="00D57D2E" w:rsidRDefault="00C609D8" w:rsidP="00E17FA6">
            <w:pPr>
              <w:keepNext/>
              <w:keepLines/>
              <w:rPr>
                <w:rFonts w:ascii="Arial" w:hAnsi="Arial"/>
                <w:sz w:val="20"/>
              </w:rPr>
            </w:pPr>
            <w:r w:rsidRPr="00D57D2E">
              <w:rPr>
                <w:rFonts w:ascii="Arial" w:hAnsi="Arial"/>
                <w:sz w:val="20"/>
              </w:rPr>
              <w:t>WTI</w:t>
            </w:r>
          </w:p>
        </w:tc>
        <w:tc>
          <w:tcPr>
            <w:tcW w:w="2952" w:type="dxa"/>
            <w:tcBorders>
              <w:top w:val="single" w:sz="4" w:space="0" w:color="auto"/>
              <w:left w:val="single" w:sz="4" w:space="0" w:color="auto"/>
              <w:bottom w:val="single" w:sz="4" w:space="0" w:color="auto"/>
              <w:right w:val="single" w:sz="4" w:space="0" w:color="auto"/>
            </w:tcBorders>
          </w:tcPr>
          <w:p w:rsidR="00A4235A" w:rsidRPr="00D57D2E" w:rsidRDefault="005E68CE" w:rsidP="00E17FA6">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C609D8" w:rsidRPr="00D57D2E" w:rsidRDefault="00C609D8" w:rsidP="00E17FA6">
            <w:pPr>
              <w:keepNext/>
              <w:keepLines/>
              <w:rPr>
                <w:rFonts w:ascii="Arial" w:hAnsi="Arial"/>
                <w:sz w:val="20"/>
              </w:rPr>
            </w:pPr>
          </w:p>
        </w:tc>
      </w:tr>
      <w:tr w:rsidR="00C609D8" w:rsidRPr="0046126A" w:rsidTr="00C609D8">
        <w:tc>
          <w:tcPr>
            <w:tcW w:w="2952" w:type="dxa"/>
            <w:tcBorders>
              <w:top w:val="single" w:sz="4" w:space="0" w:color="auto"/>
              <w:left w:val="single" w:sz="4" w:space="0" w:color="auto"/>
              <w:bottom w:val="single" w:sz="4" w:space="0" w:color="auto"/>
              <w:right w:val="single" w:sz="4" w:space="0" w:color="auto"/>
            </w:tcBorders>
          </w:tcPr>
          <w:p w:rsidR="00C609D8" w:rsidRDefault="00C609D8" w:rsidP="00E17FA6">
            <w:pPr>
              <w:keepNext/>
              <w:keepLines/>
              <w:rPr>
                <w:rFonts w:ascii="Arial" w:hAnsi="Arial"/>
                <w:sz w:val="20"/>
              </w:rPr>
            </w:pPr>
            <w:r>
              <w:rPr>
                <w:rFonts w:ascii="Arial" w:hAnsi="Arial"/>
                <w:sz w:val="20"/>
              </w:rPr>
              <w:t>Exec. Phone Conf. Call</w:t>
            </w:r>
          </w:p>
        </w:tc>
        <w:tc>
          <w:tcPr>
            <w:tcW w:w="2952" w:type="dxa"/>
            <w:tcBorders>
              <w:top w:val="single" w:sz="4" w:space="0" w:color="auto"/>
              <w:left w:val="single" w:sz="4" w:space="0" w:color="auto"/>
              <w:bottom w:val="single" w:sz="4" w:space="0" w:color="auto"/>
              <w:right w:val="single" w:sz="4" w:space="0" w:color="auto"/>
            </w:tcBorders>
          </w:tcPr>
          <w:p w:rsidR="00C609D8" w:rsidRDefault="005E68CE" w:rsidP="00E17FA6">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C609D8" w:rsidRDefault="00C609D8" w:rsidP="00E17FA6">
            <w:pPr>
              <w:keepNext/>
              <w:keepLines/>
              <w:rPr>
                <w:rFonts w:ascii="Arial" w:hAnsi="Arial"/>
                <w:sz w:val="20"/>
              </w:rPr>
            </w:pPr>
          </w:p>
        </w:tc>
      </w:tr>
      <w:tr w:rsidR="00767A97" w:rsidRPr="0046126A" w:rsidTr="00C030BB">
        <w:tc>
          <w:tcPr>
            <w:tcW w:w="2952" w:type="dxa"/>
          </w:tcPr>
          <w:p w:rsidR="00767A97" w:rsidRPr="00D57D2E" w:rsidRDefault="00767A97" w:rsidP="00C030BB">
            <w:pPr>
              <w:keepNext/>
              <w:keepLines/>
              <w:rPr>
                <w:rFonts w:ascii="Arial" w:hAnsi="Arial"/>
                <w:sz w:val="20"/>
              </w:rPr>
            </w:pPr>
            <w:r>
              <w:rPr>
                <w:rFonts w:ascii="Arial" w:hAnsi="Arial"/>
                <w:sz w:val="20"/>
              </w:rPr>
              <w:t>Spring</w:t>
            </w:r>
            <w:r w:rsidRPr="00D57D2E">
              <w:rPr>
                <w:rFonts w:ascii="Arial" w:hAnsi="Arial"/>
                <w:sz w:val="20"/>
              </w:rPr>
              <w:t xml:space="preserve"> Exec Meeting</w:t>
            </w:r>
          </w:p>
        </w:tc>
        <w:tc>
          <w:tcPr>
            <w:tcW w:w="2952" w:type="dxa"/>
          </w:tcPr>
          <w:p w:rsidR="00767A97" w:rsidRPr="00D57D2E" w:rsidRDefault="005E68CE" w:rsidP="00C030BB">
            <w:pPr>
              <w:keepNext/>
              <w:keepLines/>
              <w:rPr>
                <w:rFonts w:ascii="Arial" w:hAnsi="Arial"/>
                <w:sz w:val="20"/>
              </w:rPr>
            </w:pPr>
            <w:r>
              <w:rPr>
                <w:rFonts w:ascii="Arial" w:hAnsi="Arial"/>
                <w:sz w:val="20"/>
              </w:rPr>
              <w:t>TBA</w:t>
            </w:r>
          </w:p>
        </w:tc>
        <w:tc>
          <w:tcPr>
            <w:tcW w:w="2952" w:type="dxa"/>
          </w:tcPr>
          <w:p w:rsidR="00767A97" w:rsidRPr="00D57D2E" w:rsidRDefault="00767A97" w:rsidP="00C030BB">
            <w:pPr>
              <w:keepNext/>
              <w:keepLines/>
              <w:rPr>
                <w:rFonts w:ascii="Arial" w:hAnsi="Arial"/>
                <w:sz w:val="20"/>
              </w:rPr>
            </w:pPr>
          </w:p>
        </w:tc>
      </w:tr>
      <w:tr w:rsidR="00767A97" w:rsidRPr="0046126A" w:rsidTr="00767A97">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r>
              <w:rPr>
                <w:rFonts w:ascii="Arial" w:hAnsi="Arial"/>
                <w:sz w:val="20"/>
              </w:rPr>
              <w:t>PACURH No Frills</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5E68CE" w:rsidP="00756FAC">
            <w:pPr>
              <w:keepNext/>
              <w:keepLines/>
              <w:rPr>
                <w:rFonts w:ascii="Arial" w:hAnsi="Arial"/>
                <w:sz w:val="20"/>
              </w:rPr>
            </w:pPr>
            <w:r>
              <w:rPr>
                <w:rFonts w:ascii="Arial" w:hAnsi="Arial"/>
                <w:sz w:val="20"/>
              </w:rPr>
              <w:t>TBA</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756FAC">
            <w:pPr>
              <w:keepNext/>
              <w:keepLines/>
              <w:rPr>
                <w:rFonts w:ascii="Arial" w:hAnsi="Arial"/>
                <w:sz w:val="20"/>
              </w:rPr>
            </w:pP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2013</w:t>
            </w:r>
            <w:r w:rsidR="00767A97" w:rsidRPr="00D57D2E">
              <w:rPr>
                <w:rFonts w:ascii="Arial" w:hAnsi="Arial"/>
                <w:sz w:val="20"/>
              </w:rPr>
              <w:t xml:space="preserve"> WACUHO Annual Conference and Exposition</w:t>
            </w:r>
          </w:p>
        </w:tc>
        <w:tc>
          <w:tcPr>
            <w:tcW w:w="2952" w:type="dxa"/>
          </w:tcPr>
          <w:p w:rsidR="00767A97" w:rsidRPr="00D57D2E" w:rsidRDefault="00220912" w:rsidP="00C030BB">
            <w:pPr>
              <w:keepNext/>
              <w:keepLines/>
              <w:rPr>
                <w:rFonts w:ascii="Arial" w:hAnsi="Arial"/>
                <w:sz w:val="20"/>
              </w:rPr>
            </w:pPr>
            <w:r>
              <w:rPr>
                <w:rFonts w:ascii="Arial" w:hAnsi="Arial"/>
                <w:sz w:val="20"/>
              </w:rPr>
              <w:t>April 7-10</w:t>
            </w:r>
          </w:p>
        </w:tc>
        <w:tc>
          <w:tcPr>
            <w:tcW w:w="2952" w:type="dxa"/>
          </w:tcPr>
          <w:p w:rsidR="00767A97" w:rsidRPr="00D57D2E" w:rsidRDefault="005E68CE" w:rsidP="00C030BB">
            <w:pPr>
              <w:keepNext/>
              <w:keepLines/>
              <w:rPr>
                <w:rFonts w:ascii="Arial" w:hAnsi="Arial"/>
                <w:sz w:val="20"/>
              </w:rPr>
            </w:pPr>
            <w:r>
              <w:rPr>
                <w:rFonts w:ascii="Arial" w:hAnsi="Arial"/>
                <w:sz w:val="20"/>
              </w:rPr>
              <w:t>San Jose, CA</w:t>
            </w:r>
          </w:p>
        </w:tc>
      </w:tr>
      <w:tr w:rsidR="00767A97" w:rsidRPr="0046126A" w:rsidTr="00C030BB">
        <w:tc>
          <w:tcPr>
            <w:tcW w:w="2952" w:type="dxa"/>
          </w:tcPr>
          <w:p w:rsidR="00767A97" w:rsidRPr="00D57D2E" w:rsidRDefault="00767A97" w:rsidP="00C030BB">
            <w:pPr>
              <w:keepNext/>
              <w:keepLines/>
              <w:rPr>
                <w:rFonts w:ascii="Arial" w:hAnsi="Arial"/>
                <w:sz w:val="20"/>
              </w:rPr>
            </w:pPr>
            <w:r>
              <w:rPr>
                <w:rFonts w:ascii="Arial" w:hAnsi="Arial"/>
                <w:sz w:val="20"/>
              </w:rPr>
              <w:t>2</w:t>
            </w:r>
            <w:r w:rsidR="005E68CE">
              <w:rPr>
                <w:rFonts w:ascii="Arial" w:hAnsi="Arial"/>
                <w:sz w:val="20"/>
              </w:rPr>
              <w:t>013</w:t>
            </w:r>
            <w:r>
              <w:rPr>
                <w:rFonts w:ascii="Arial" w:hAnsi="Arial"/>
                <w:sz w:val="20"/>
              </w:rPr>
              <w:t xml:space="preserve"> NACURH</w:t>
            </w:r>
          </w:p>
        </w:tc>
        <w:tc>
          <w:tcPr>
            <w:tcW w:w="2952" w:type="dxa"/>
          </w:tcPr>
          <w:p w:rsidR="00767A97" w:rsidRPr="00D57D2E" w:rsidRDefault="00767A97" w:rsidP="00C030BB">
            <w:pPr>
              <w:keepNext/>
              <w:keepLines/>
              <w:rPr>
                <w:rFonts w:ascii="Arial" w:hAnsi="Arial"/>
                <w:sz w:val="20"/>
              </w:rPr>
            </w:pPr>
            <w:r>
              <w:rPr>
                <w:rFonts w:ascii="Arial" w:hAnsi="Arial"/>
                <w:sz w:val="20"/>
              </w:rPr>
              <w:t>June 1-4, 2012</w:t>
            </w:r>
          </w:p>
        </w:tc>
        <w:tc>
          <w:tcPr>
            <w:tcW w:w="2952" w:type="dxa"/>
          </w:tcPr>
          <w:p w:rsidR="00767A97" w:rsidRPr="00D57D2E" w:rsidRDefault="00767A97" w:rsidP="00C030BB">
            <w:pPr>
              <w:keepNext/>
              <w:keepLines/>
              <w:rPr>
                <w:rFonts w:ascii="Arial" w:hAnsi="Arial"/>
                <w:sz w:val="20"/>
              </w:rPr>
            </w:pPr>
            <w:r>
              <w:rPr>
                <w:rFonts w:ascii="Arial" w:hAnsi="Arial"/>
                <w:sz w:val="20"/>
              </w:rPr>
              <w:t>Univ. of Colorado, Boulder</w:t>
            </w: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2013</w:t>
            </w:r>
            <w:r w:rsidR="00767A97" w:rsidRPr="00D57D2E">
              <w:rPr>
                <w:rFonts w:ascii="Arial" w:hAnsi="Arial"/>
                <w:sz w:val="20"/>
              </w:rPr>
              <w:t xml:space="preserve"> ACPA Annual Convention</w:t>
            </w:r>
          </w:p>
        </w:tc>
        <w:tc>
          <w:tcPr>
            <w:tcW w:w="2952" w:type="dxa"/>
          </w:tcPr>
          <w:p w:rsidR="00767A97" w:rsidRPr="00D57D2E" w:rsidRDefault="00767A97" w:rsidP="005E68CE">
            <w:pPr>
              <w:keepNext/>
              <w:keepLines/>
              <w:rPr>
                <w:rFonts w:ascii="Arial" w:hAnsi="Arial"/>
                <w:sz w:val="20"/>
              </w:rPr>
            </w:pPr>
            <w:r w:rsidRPr="00D57D2E">
              <w:rPr>
                <w:rFonts w:ascii="Arial" w:hAnsi="Arial"/>
                <w:sz w:val="20"/>
              </w:rPr>
              <w:t xml:space="preserve">March </w:t>
            </w:r>
            <w:r w:rsidR="005E68CE">
              <w:rPr>
                <w:rFonts w:ascii="Arial" w:hAnsi="Arial"/>
                <w:sz w:val="20"/>
              </w:rPr>
              <w:t>4-8</w:t>
            </w:r>
          </w:p>
        </w:tc>
        <w:tc>
          <w:tcPr>
            <w:tcW w:w="2952" w:type="dxa"/>
          </w:tcPr>
          <w:p w:rsidR="00767A97" w:rsidRPr="00D57D2E" w:rsidRDefault="005E68CE" w:rsidP="00C030BB">
            <w:pPr>
              <w:keepNext/>
              <w:keepLines/>
              <w:rPr>
                <w:rFonts w:ascii="Arial" w:hAnsi="Arial"/>
                <w:sz w:val="20"/>
              </w:rPr>
            </w:pPr>
            <w:r>
              <w:rPr>
                <w:rFonts w:ascii="Arial" w:hAnsi="Arial"/>
                <w:sz w:val="20"/>
              </w:rPr>
              <w:t>Las Vegas, NV</w:t>
            </w: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2013</w:t>
            </w:r>
            <w:r w:rsidR="00767A97" w:rsidRPr="00D57D2E">
              <w:rPr>
                <w:rFonts w:ascii="Arial" w:hAnsi="Arial"/>
                <w:sz w:val="20"/>
              </w:rPr>
              <w:t xml:space="preserve"> ACUHO-I Convention and Exposition</w:t>
            </w:r>
          </w:p>
        </w:tc>
        <w:tc>
          <w:tcPr>
            <w:tcW w:w="2952" w:type="dxa"/>
          </w:tcPr>
          <w:p w:rsidR="00767A97" w:rsidRPr="00D57D2E" w:rsidRDefault="005E68CE" w:rsidP="00C030BB">
            <w:pPr>
              <w:keepNext/>
              <w:keepLines/>
              <w:rPr>
                <w:rFonts w:ascii="Arial" w:hAnsi="Arial"/>
                <w:sz w:val="20"/>
              </w:rPr>
            </w:pPr>
            <w:r>
              <w:rPr>
                <w:rFonts w:ascii="Arial" w:hAnsi="Arial"/>
                <w:sz w:val="20"/>
              </w:rPr>
              <w:t>June 15-18</w:t>
            </w:r>
          </w:p>
        </w:tc>
        <w:tc>
          <w:tcPr>
            <w:tcW w:w="2952" w:type="dxa"/>
          </w:tcPr>
          <w:p w:rsidR="00767A97" w:rsidRPr="00D57D2E" w:rsidRDefault="005E68CE" w:rsidP="00C030BB">
            <w:pPr>
              <w:keepNext/>
              <w:keepLines/>
              <w:rPr>
                <w:rFonts w:ascii="Arial" w:hAnsi="Arial"/>
                <w:sz w:val="20"/>
              </w:rPr>
            </w:pPr>
            <w:r>
              <w:rPr>
                <w:rFonts w:ascii="Arial" w:hAnsi="Arial"/>
                <w:sz w:val="20"/>
              </w:rPr>
              <w:t>Minneapolis, MN</w:t>
            </w: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2013</w:t>
            </w:r>
            <w:r w:rsidR="00767A97" w:rsidRPr="00D57D2E">
              <w:rPr>
                <w:rFonts w:ascii="Arial" w:hAnsi="Arial"/>
                <w:sz w:val="20"/>
              </w:rPr>
              <w:t xml:space="preserve"> NASPA/ACUHO-I Placement Exchange</w:t>
            </w:r>
          </w:p>
        </w:tc>
        <w:tc>
          <w:tcPr>
            <w:tcW w:w="2952" w:type="dxa"/>
          </w:tcPr>
          <w:p w:rsidR="00767A97" w:rsidRPr="00D57D2E" w:rsidRDefault="005E68CE" w:rsidP="00C030BB">
            <w:pPr>
              <w:keepNext/>
              <w:keepLines/>
              <w:rPr>
                <w:rFonts w:ascii="Arial" w:hAnsi="Arial"/>
                <w:sz w:val="20"/>
              </w:rPr>
            </w:pPr>
            <w:r>
              <w:rPr>
                <w:rFonts w:ascii="Arial" w:hAnsi="Arial"/>
                <w:sz w:val="20"/>
              </w:rPr>
              <w:t>March 16-20</w:t>
            </w:r>
          </w:p>
        </w:tc>
        <w:tc>
          <w:tcPr>
            <w:tcW w:w="2952" w:type="dxa"/>
          </w:tcPr>
          <w:p w:rsidR="00767A97" w:rsidRPr="00D57D2E" w:rsidRDefault="005E68CE" w:rsidP="00C030BB">
            <w:pPr>
              <w:keepNext/>
              <w:keepLines/>
              <w:rPr>
                <w:rFonts w:ascii="Arial" w:hAnsi="Arial"/>
                <w:sz w:val="20"/>
              </w:rPr>
            </w:pPr>
            <w:r>
              <w:rPr>
                <w:rFonts w:ascii="Arial" w:hAnsi="Arial"/>
                <w:sz w:val="20"/>
              </w:rPr>
              <w:t>Orlando, FL</w:t>
            </w:r>
          </w:p>
        </w:tc>
      </w:tr>
      <w:tr w:rsidR="00767A97" w:rsidRPr="0046126A" w:rsidTr="006F1295">
        <w:tc>
          <w:tcPr>
            <w:tcW w:w="2952" w:type="dxa"/>
          </w:tcPr>
          <w:p w:rsidR="00767A97" w:rsidRPr="00D57D2E" w:rsidRDefault="00767A97" w:rsidP="006F1295">
            <w:pPr>
              <w:keepNext/>
              <w:keepLines/>
              <w:rPr>
                <w:rFonts w:ascii="Arial" w:hAnsi="Arial"/>
                <w:sz w:val="20"/>
              </w:rPr>
            </w:pPr>
            <w:r w:rsidRPr="00D57D2E">
              <w:rPr>
                <w:rFonts w:ascii="Arial" w:hAnsi="Arial"/>
                <w:sz w:val="20"/>
              </w:rPr>
              <w:t>20</w:t>
            </w:r>
            <w:r w:rsidR="005E68CE">
              <w:rPr>
                <w:rFonts w:ascii="Arial" w:hAnsi="Arial"/>
                <w:sz w:val="20"/>
              </w:rPr>
              <w:t>13</w:t>
            </w:r>
            <w:r w:rsidRPr="00D57D2E">
              <w:rPr>
                <w:rFonts w:ascii="Arial" w:hAnsi="Arial"/>
                <w:sz w:val="20"/>
              </w:rPr>
              <w:t xml:space="preserve"> NASPA Annual Conference</w:t>
            </w:r>
          </w:p>
        </w:tc>
        <w:tc>
          <w:tcPr>
            <w:tcW w:w="2952" w:type="dxa"/>
          </w:tcPr>
          <w:p w:rsidR="00767A97" w:rsidRPr="00D57D2E" w:rsidRDefault="00767A97" w:rsidP="006F1295">
            <w:pPr>
              <w:keepNext/>
              <w:keepLines/>
              <w:rPr>
                <w:rFonts w:ascii="Arial" w:hAnsi="Arial"/>
                <w:sz w:val="20"/>
              </w:rPr>
            </w:pPr>
            <w:r w:rsidRPr="00D57D2E">
              <w:rPr>
                <w:rFonts w:ascii="Arial" w:hAnsi="Arial"/>
                <w:sz w:val="20"/>
              </w:rPr>
              <w:t>March 10-14, 2012</w:t>
            </w:r>
          </w:p>
        </w:tc>
        <w:tc>
          <w:tcPr>
            <w:tcW w:w="2952" w:type="dxa"/>
          </w:tcPr>
          <w:p w:rsidR="00767A97" w:rsidRPr="00D57D2E" w:rsidRDefault="00767A97" w:rsidP="006F1295">
            <w:pPr>
              <w:keepNext/>
              <w:keepLines/>
              <w:rPr>
                <w:rFonts w:ascii="Arial" w:hAnsi="Arial"/>
                <w:sz w:val="20"/>
              </w:rPr>
            </w:pPr>
            <w:r w:rsidRPr="00D57D2E">
              <w:rPr>
                <w:rFonts w:ascii="Arial" w:hAnsi="Arial"/>
                <w:sz w:val="20"/>
              </w:rPr>
              <w:t>Phoenix, AZ</w:t>
            </w: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2013</w:t>
            </w:r>
            <w:r w:rsidR="00767A97" w:rsidRPr="00D57D2E">
              <w:rPr>
                <w:rFonts w:ascii="Arial" w:hAnsi="Arial"/>
                <w:sz w:val="20"/>
              </w:rPr>
              <w:t xml:space="preserve"> NASPA/ACUHO-I Placement Exchange</w:t>
            </w:r>
          </w:p>
        </w:tc>
        <w:tc>
          <w:tcPr>
            <w:tcW w:w="2952" w:type="dxa"/>
          </w:tcPr>
          <w:p w:rsidR="00767A97" w:rsidRPr="00D57D2E" w:rsidRDefault="00767A97" w:rsidP="00C030BB">
            <w:pPr>
              <w:keepNext/>
              <w:keepLines/>
              <w:rPr>
                <w:rFonts w:ascii="Arial" w:hAnsi="Arial"/>
                <w:sz w:val="20"/>
              </w:rPr>
            </w:pPr>
            <w:r w:rsidRPr="00D57D2E">
              <w:rPr>
                <w:rFonts w:ascii="Arial" w:hAnsi="Arial"/>
                <w:sz w:val="20"/>
              </w:rPr>
              <w:t>March 8 – 11, 2012</w:t>
            </w:r>
          </w:p>
        </w:tc>
        <w:tc>
          <w:tcPr>
            <w:tcW w:w="2952" w:type="dxa"/>
          </w:tcPr>
          <w:p w:rsidR="00767A97" w:rsidRPr="00D57D2E" w:rsidRDefault="00767A97" w:rsidP="00C030BB">
            <w:pPr>
              <w:keepNext/>
              <w:keepLines/>
              <w:rPr>
                <w:rFonts w:ascii="Arial" w:hAnsi="Arial"/>
                <w:sz w:val="20"/>
              </w:rPr>
            </w:pPr>
            <w:r w:rsidRPr="00D57D2E">
              <w:rPr>
                <w:rFonts w:ascii="Arial" w:hAnsi="Arial"/>
                <w:sz w:val="20"/>
              </w:rPr>
              <w:t>Phoenix, AZ</w:t>
            </w:r>
          </w:p>
        </w:tc>
      </w:tr>
      <w:tr w:rsidR="00767A97" w:rsidRPr="0046126A" w:rsidTr="00C030BB">
        <w:tc>
          <w:tcPr>
            <w:tcW w:w="2952" w:type="dxa"/>
          </w:tcPr>
          <w:p w:rsidR="00767A97" w:rsidRPr="00D57D2E" w:rsidRDefault="00767A97" w:rsidP="006F1295">
            <w:pPr>
              <w:keepNext/>
              <w:keepLines/>
              <w:rPr>
                <w:rFonts w:ascii="Arial" w:hAnsi="Arial"/>
                <w:sz w:val="20"/>
              </w:rPr>
            </w:pPr>
            <w:r w:rsidRPr="00D57D2E">
              <w:rPr>
                <w:rFonts w:ascii="Arial" w:hAnsi="Arial"/>
                <w:sz w:val="20"/>
              </w:rPr>
              <w:t>201</w:t>
            </w:r>
            <w:r w:rsidR="005E68CE">
              <w:rPr>
                <w:rFonts w:ascii="Arial" w:hAnsi="Arial"/>
                <w:sz w:val="20"/>
              </w:rPr>
              <w:t>4</w:t>
            </w:r>
            <w:r w:rsidRPr="00D57D2E">
              <w:rPr>
                <w:rFonts w:ascii="Arial" w:hAnsi="Arial"/>
                <w:sz w:val="20"/>
              </w:rPr>
              <w:t xml:space="preserve"> WACUHO Annual Conference</w:t>
            </w:r>
          </w:p>
        </w:tc>
        <w:tc>
          <w:tcPr>
            <w:tcW w:w="2952" w:type="dxa"/>
          </w:tcPr>
          <w:p w:rsidR="00767A97" w:rsidRPr="00D57D2E" w:rsidRDefault="005E68CE" w:rsidP="00C030BB">
            <w:pPr>
              <w:keepNext/>
              <w:keepLines/>
              <w:rPr>
                <w:rFonts w:ascii="Arial" w:hAnsi="Arial"/>
                <w:sz w:val="20"/>
              </w:rPr>
            </w:pPr>
            <w:r>
              <w:rPr>
                <w:rFonts w:ascii="Arial" w:hAnsi="Arial"/>
                <w:sz w:val="20"/>
              </w:rPr>
              <w:t>TBD</w:t>
            </w:r>
          </w:p>
        </w:tc>
        <w:tc>
          <w:tcPr>
            <w:tcW w:w="2952" w:type="dxa"/>
          </w:tcPr>
          <w:p w:rsidR="00767A97" w:rsidRPr="00D57D2E" w:rsidRDefault="00767A97" w:rsidP="00C030BB">
            <w:pPr>
              <w:keepNext/>
              <w:keepLines/>
              <w:rPr>
                <w:rFonts w:ascii="Arial" w:hAnsi="Arial"/>
                <w:sz w:val="20"/>
              </w:rPr>
            </w:pP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2014</w:t>
            </w:r>
            <w:r w:rsidR="00767A97" w:rsidRPr="00D57D2E">
              <w:rPr>
                <w:rFonts w:ascii="Arial" w:hAnsi="Arial"/>
                <w:sz w:val="20"/>
              </w:rPr>
              <w:t xml:space="preserve"> ACPA Annual Convention</w:t>
            </w:r>
          </w:p>
        </w:tc>
        <w:tc>
          <w:tcPr>
            <w:tcW w:w="2952" w:type="dxa"/>
          </w:tcPr>
          <w:p w:rsidR="00767A97" w:rsidRPr="00D57D2E" w:rsidRDefault="005E68CE" w:rsidP="00C030BB">
            <w:pPr>
              <w:keepNext/>
              <w:keepLines/>
              <w:rPr>
                <w:rFonts w:ascii="Arial" w:hAnsi="Arial"/>
                <w:sz w:val="20"/>
              </w:rPr>
            </w:pPr>
            <w:r>
              <w:rPr>
                <w:rFonts w:ascii="Arial" w:hAnsi="Arial"/>
                <w:sz w:val="20"/>
              </w:rPr>
              <w:t>TBD</w:t>
            </w:r>
          </w:p>
        </w:tc>
        <w:tc>
          <w:tcPr>
            <w:tcW w:w="2952" w:type="dxa"/>
          </w:tcPr>
          <w:p w:rsidR="00767A97" w:rsidRPr="00D57D2E" w:rsidRDefault="00767A97" w:rsidP="00C030BB">
            <w:pPr>
              <w:keepNext/>
              <w:keepLines/>
              <w:rPr>
                <w:rFonts w:ascii="Arial" w:hAnsi="Arial"/>
                <w:sz w:val="20"/>
              </w:rPr>
            </w:pPr>
          </w:p>
        </w:tc>
      </w:tr>
      <w:tr w:rsidR="00767A97" w:rsidRPr="0046126A" w:rsidTr="00C030BB">
        <w:tc>
          <w:tcPr>
            <w:tcW w:w="2952" w:type="dxa"/>
          </w:tcPr>
          <w:p w:rsidR="00767A97" w:rsidRPr="00E62647" w:rsidRDefault="005E68CE" w:rsidP="00C030BB">
            <w:pPr>
              <w:keepNext/>
              <w:keepLines/>
              <w:rPr>
                <w:rFonts w:ascii="Arial" w:hAnsi="Arial"/>
                <w:sz w:val="20"/>
              </w:rPr>
            </w:pPr>
            <w:r>
              <w:rPr>
                <w:rFonts w:ascii="Arial" w:hAnsi="Arial"/>
                <w:sz w:val="20"/>
              </w:rPr>
              <w:t>2014</w:t>
            </w:r>
            <w:r w:rsidR="00767A97" w:rsidRPr="00E62647">
              <w:rPr>
                <w:rFonts w:ascii="Arial" w:hAnsi="Arial"/>
                <w:sz w:val="20"/>
              </w:rPr>
              <w:t xml:space="preserve"> ACUHO-I Annual Conference &amp; Exposition</w:t>
            </w:r>
          </w:p>
        </w:tc>
        <w:tc>
          <w:tcPr>
            <w:tcW w:w="2952" w:type="dxa"/>
          </w:tcPr>
          <w:p w:rsidR="00767A97" w:rsidRPr="00E62647" w:rsidRDefault="005E68CE" w:rsidP="00C030BB">
            <w:pPr>
              <w:keepNext/>
              <w:keepLines/>
              <w:rPr>
                <w:rFonts w:ascii="Arial" w:hAnsi="Arial"/>
                <w:sz w:val="20"/>
              </w:rPr>
            </w:pPr>
            <w:r>
              <w:rPr>
                <w:rFonts w:ascii="Arial" w:hAnsi="Arial"/>
                <w:sz w:val="20"/>
              </w:rPr>
              <w:t>TBD</w:t>
            </w:r>
          </w:p>
        </w:tc>
        <w:tc>
          <w:tcPr>
            <w:tcW w:w="2952" w:type="dxa"/>
          </w:tcPr>
          <w:p w:rsidR="00767A97" w:rsidRPr="00E62647" w:rsidRDefault="00767A97" w:rsidP="00C030BB">
            <w:pPr>
              <w:keepNext/>
              <w:keepLines/>
              <w:rPr>
                <w:rFonts w:ascii="Arial" w:hAnsi="Arial"/>
                <w:sz w:val="20"/>
              </w:rPr>
            </w:pPr>
          </w:p>
        </w:tc>
      </w:tr>
      <w:tr w:rsidR="00767A97" w:rsidRPr="0046126A" w:rsidTr="00C030BB">
        <w:tc>
          <w:tcPr>
            <w:tcW w:w="2952" w:type="dxa"/>
          </w:tcPr>
          <w:p w:rsidR="00767A97" w:rsidRPr="00D57D2E" w:rsidRDefault="005E68CE" w:rsidP="00C030BB">
            <w:pPr>
              <w:keepNext/>
              <w:keepLines/>
              <w:rPr>
                <w:rFonts w:ascii="Arial" w:hAnsi="Arial"/>
                <w:sz w:val="20"/>
              </w:rPr>
            </w:pPr>
            <w:r>
              <w:rPr>
                <w:rFonts w:ascii="Arial" w:hAnsi="Arial"/>
                <w:sz w:val="20"/>
              </w:rPr>
              <w:t>2014</w:t>
            </w:r>
            <w:r w:rsidR="00767A97" w:rsidRPr="00D57D2E">
              <w:rPr>
                <w:rFonts w:ascii="Arial" w:hAnsi="Arial"/>
                <w:sz w:val="20"/>
              </w:rPr>
              <w:t xml:space="preserve"> NASPA Annual Conference</w:t>
            </w:r>
          </w:p>
        </w:tc>
        <w:tc>
          <w:tcPr>
            <w:tcW w:w="2952" w:type="dxa"/>
          </w:tcPr>
          <w:p w:rsidR="00767A97" w:rsidRPr="00D57D2E" w:rsidRDefault="005E68CE" w:rsidP="00C030BB">
            <w:pPr>
              <w:keepNext/>
              <w:keepLines/>
              <w:rPr>
                <w:rFonts w:ascii="Arial" w:hAnsi="Arial"/>
                <w:sz w:val="20"/>
              </w:rPr>
            </w:pPr>
            <w:r>
              <w:rPr>
                <w:rFonts w:ascii="Arial" w:hAnsi="Arial"/>
                <w:sz w:val="20"/>
              </w:rPr>
              <w:t>TBD</w:t>
            </w:r>
          </w:p>
        </w:tc>
        <w:tc>
          <w:tcPr>
            <w:tcW w:w="2952" w:type="dxa"/>
          </w:tcPr>
          <w:p w:rsidR="00767A97" w:rsidRPr="00D57D2E" w:rsidRDefault="00767A97" w:rsidP="00C030BB">
            <w:pPr>
              <w:keepNext/>
              <w:keepLines/>
              <w:rPr>
                <w:rFonts w:ascii="Arial" w:hAnsi="Arial"/>
                <w:sz w:val="20"/>
              </w:rPr>
            </w:pPr>
          </w:p>
        </w:tc>
      </w:tr>
      <w:tr w:rsidR="00767A97" w:rsidRPr="0046126A" w:rsidTr="006F1295">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6F1295">
            <w:pPr>
              <w:keepNext/>
              <w:keepLines/>
              <w:rPr>
                <w:rFonts w:ascii="Arial" w:hAnsi="Arial"/>
                <w:sz w:val="20"/>
              </w:rPr>
            </w:pPr>
            <w:r w:rsidRPr="006F1295">
              <w:rPr>
                <w:rFonts w:ascii="Arial" w:hAnsi="Arial"/>
                <w:sz w:val="20"/>
              </w:rPr>
              <w:t>201</w:t>
            </w:r>
            <w:r w:rsidR="005E68CE">
              <w:rPr>
                <w:rFonts w:ascii="Arial" w:hAnsi="Arial"/>
                <w:sz w:val="20"/>
              </w:rPr>
              <w:t>5</w:t>
            </w:r>
            <w:r w:rsidRPr="006F1295">
              <w:rPr>
                <w:rFonts w:ascii="Arial" w:hAnsi="Arial"/>
                <w:sz w:val="20"/>
              </w:rPr>
              <w:t xml:space="preserve"> A</w:t>
            </w:r>
            <w:r w:rsidRPr="00D57D2E">
              <w:rPr>
                <w:rFonts w:ascii="Arial" w:hAnsi="Arial"/>
                <w:sz w:val="20"/>
              </w:rPr>
              <w:t>CPA Annual Convention</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767A97" w:rsidP="006F1295">
            <w:pPr>
              <w:keepNext/>
              <w:keepLines/>
              <w:rPr>
                <w:rFonts w:ascii="Arial" w:hAnsi="Arial"/>
                <w:sz w:val="20"/>
              </w:rPr>
            </w:pPr>
            <w:r>
              <w:rPr>
                <w:rFonts w:ascii="Arial" w:hAnsi="Arial"/>
                <w:sz w:val="20"/>
              </w:rPr>
              <w:t>TBD</w:t>
            </w:r>
          </w:p>
        </w:tc>
        <w:tc>
          <w:tcPr>
            <w:tcW w:w="2952" w:type="dxa"/>
            <w:tcBorders>
              <w:top w:val="single" w:sz="4" w:space="0" w:color="auto"/>
              <w:left w:val="single" w:sz="4" w:space="0" w:color="auto"/>
              <w:bottom w:val="single" w:sz="4" w:space="0" w:color="auto"/>
              <w:right w:val="single" w:sz="4" w:space="0" w:color="auto"/>
            </w:tcBorders>
          </w:tcPr>
          <w:p w:rsidR="00767A97" w:rsidRPr="00D57D2E" w:rsidRDefault="005E68CE" w:rsidP="006F1295">
            <w:pPr>
              <w:keepNext/>
              <w:keepLines/>
              <w:rPr>
                <w:rFonts w:ascii="Arial" w:hAnsi="Arial"/>
                <w:sz w:val="20"/>
              </w:rPr>
            </w:pPr>
            <w:r>
              <w:rPr>
                <w:rFonts w:ascii="Arial" w:hAnsi="Arial"/>
                <w:sz w:val="20"/>
              </w:rPr>
              <w:t>TBD</w:t>
            </w:r>
          </w:p>
        </w:tc>
      </w:tr>
      <w:tr w:rsidR="00767A97" w:rsidRPr="0046126A" w:rsidTr="006F1295">
        <w:tc>
          <w:tcPr>
            <w:tcW w:w="2952" w:type="dxa"/>
            <w:tcBorders>
              <w:top w:val="single" w:sz="4" w:space="0" w:color="auto"/>
              <w:left w:val="single" w:sz="4" w:space="0" w:color="auto"/>
              <w:bottom w:val="single" w:sz="4" w:space="0" w:color="auto"/>
              <w:right w:val="single" w:sz="4" w:space="0" w:color="auto"/>
            </w:tcBorders>
          </w:tcPr>
          <w:p w:rsidR="00767A97" w:rsidRPr="00E62647" w:rsidRDefault="005E68CE" w:rsidP="006F1295">
            <w:pPr>
              <w:keepNext/>
              <w:keepLines/>
              <w:rPr>
                <w:rFonts w:ascii="Arial" w:hAnsi="Arial"/>
                <w:sz w:val="20"/>
              </w:rPr>
            </w:pPr>
            <w:r>
              <w:rPr>
                <w:rFonts w:ascii="Arial" w:hAnsi="Arial"/>
                <w:sz w:val="20"/>
              </w:rPr>
              <w:t>2015</w:t>
            </w:r>
            <w:r w:rsidR="00767A97">
              <w:rPr>
                <w:rFonts w:ascii="Arial" w:hAnsi="Arial"/>
                <w:sz w:val="20"/>
              </w:rPr>
              <w:t xml:space="preserve"> </w:t>
            </w:r>
            <w:r w:rsidR="00767A97" w:rsidRPr="00D57D2E">
              <w:rPr>
                <w:rFonts w:ascii="Arial" w:hAnsi="Arial"/>
                <w:sz w:val="20"/>
              </w:rPr>
              <w:t>NASPA Annual Conference</w:t>
            </w:r>
          </w:p>
        </w:tc>
        <w:tc>
          <w:tcPr>
            <w:tcW w:w="2952" w:type="dxa"/>
            <w:tcBorders>
              <w:top w:val="single" w:sz="4" w:space="0" w:color="auto"/>
              <w:left w:val="single" w:sz="4" w:space="0" w:color="auto"/>
              <w:bottom w:val="single" w:sz="4" w:space="0" w:color="auto"/>
              <w:right w:val="single" w:sz="4" w:space="0" w:color="auto"/>
            </w:tcBorders>
          </w:tcPr>
          <w:p w:rsidR="00767A97" w:rsidRDefault="005E68CE" w:rsidP="006F1295">
            <w:pPr>
              <w:keepNext/>
              <w:keepLines/>
              <w:rPr>
                <w:rFonts w:ascii="Arial" w:hAnsi="Arial"/>
                <w:sz w:val="20"/>
              </w:rPr>
            </w:pPr>
            <w:r>
              <w:rPr>
                <w:rFonts w:ascii="Arial" w:hAnsi="Arial"/>
                <w:sz w:val="20"/>
              </w:rPr>
              <w:t>TBD</w:t>
            </w:r>
          </w:p>
        </w:tc>
        <w:tc>
          <w:tcPr>
            <w:tcW w:w="2952" w:type="dxa"/>
            <w:tcBorders>
              <w:top w:val="single" w:sz="4" w:space="0" w:color="auto"/>
              <w:left w:val="single" w:sz="4" w:space="0" w:color="auto"/>
              <w:bottom w:val="single" w:sz="4" w:space="0" w:color="auto"/>
              <w:right w:val="single" w:sz="4" w:space="0" w:color="auto"/>
            </w:tcBorders>
          </w:tcPr>
          <w:p w:rsidR="00767A97" w:rsidRPr="0046126A" w:rsidRDefault="005E68CE" w:rsidP="006F1295">
            <w:pPr>
              <w:keepNext/>
              <w:keepLines/>
              <w:rPr>
                <w:rFonts w:ascii="Arial" w:hAnsi="Arial"/>
                <w:sz w:val="20"/>
              </w:rPr>
            </w:pPr>
            <w:r>
              <w:rPr>
                <w:rFonts w:ascii="Arial" w:hAnsi="Arial"/>
                <w:sz w:val="20"/>
              </w:rPr>
              <w:t>TBD</w:t>
            </w:r>
          </w:p>
        </w:tc>
      </w:tr>
      <w:tr w:rsidR="00767A97" w:rsidRPr="0046126A" w:rsidTr="006F1295">
        <w:tc>
          <w:tcPr>
            <w:tcW w:w="2952" w:type="dxa"/>
            <w:tcBorders>
              <w:top w:val="single" w:sz="4" w:space="0" w:color="auto"/>
              <w:left w:val="single" w:sz="4" w:space="0" w:color="auto"/>
              <w:bottom w:val="single" w:sz="4" w:space="0" w:color="auto"/>
              <w:right w:val="single" w:sz="4" w:space="0" w:color="auto"/>
            </w:tcBorders>
          </w:tcPr>
          <w:p w:rsidR="00767A97" w:rsidRPr="006F1295" w:rsidRDefault="00767A97" w:rsidP="006F1295">
            <w:pPr>
              <w:keepNext/>
              <w:keepLines/>
              <w:rPr>
                <w:rFonts w:ascii="Arial" w:hAnsi="Arial"/>
                <w:sz w:val="20"/>
              </w:rPr>
            </w:pPr>
            <w:r w:rsidRPr="00D57D2E">
              <w:rPr>
                <w:rFonts w:ascii="Arial" w:hAnsi="Arial"/>
                <w:sz w:val="20"/>
              </w:rPr>
              <w:t>201</w:t>
            </w:r>
            <w:r w:rsidR="005E68CE">
              <w:rPr>
                <w:rFonts w:ascii="Arial" w:hAnsi="Arial"/>
                <w:sz w:val="20"/>
              </w:rPr>
              <w:t>5</w:t>
            </w:r>
            <w:r w:rsidRPr="00D57D2E">
              <w:rPr>
                <w:rFonts w:ascii="Arial" w:hAnsi="Arial"/>
                <w:sz w:val="20"/>
              </w:rPr>
              <w:t xml:space="preserve"> ACUHO-I Convention and Exposition</w:t>
            </w:r>
          </w:p>
        </w:tc>
        <w:tc>
          <w:tcPr>
            <w:tcW w:w="2952" w:type="dxa"/>
            <w:tcBorders>
              <w:top w:val="single" w:sz="4" w:space="0" w:color="auto"/>
              <w:left w:val="single" w:sz="4" w:space="0" w:color="auto"/>
              <w:bottom w:val="single" w:sz="4" w:space="0" w:color="auto"/>
              <w:right w:val="single" w:sz="4" w:space="0" w:color="auto"/>
            </w:tcBorders>
          </w:tcPr>
          <w:p w:rsidR="00767A97" w:rsidRPr="006F1295" w:rsidRDefault="00767A97" w:rsidP="006F1295">
            <w:pPr>
              <w:keepNext/>
              <w:keepLines/>
              <w:rPr>
                <w:rFonts w:ascii="Arial" w:hAnsi="Arial"/>
                <w:sz w:val="20"/>
              </w:rPr>
            </w:pPr>
            <w:r>
              <w:rPr>
                <w:rFonts w:ascii="Arial" w:hAnsi="Arial"/>
                <w:sz w:val="20"/>
              </w:rPr>
              <w:t>TBD</w:t>
            </w:r>
          </w:p>
        </w:tc>
        <w:tc>
          <w:tcPr>
            <w:tcW w:w="2952" w:type="dxa"/>
            <w:tcBorders>
              <w:top w:val="single" w:sz="4" w:space="0" w:color="auto"/>
              <w:left w:val="single" w:sz="4" w:space="0" w:color="auto"/>
              <w:bottom w:val="single" w:sz="4" w:space="0" w:color="auto"/>
              <w:right w:val="single" w:sz="4" w:space="0" w:color="auto"/>
            </w:tcBorders>
          </w:tcPr>
          <w:p w:rsidR="00767A97" w:rsidRPr="006F1295" w:rsidRDefault="00767A97" w:rsidP="006F1295">
            <w:pPr>
              <w:keepNext/>
              <w:keepLines/>
              <w:rPr>
                <w:rFonts w:ascii="Arial" w:hAnsi="Arial"/>
                <w:sz w:val="20"/>
              </w:rPr>
            </w:pPr>
            <w:r>
              <w:rPr>
                <w:rFonts w:ascii="Arial" w:hAnsi="Arial"/>
                <w:sz w:val="20"/>
              </w:rPr>
              <w:t>TBD</w:t>
            </w:r>
          </w:p>
        </w:tc>
      </w:tr>
    </w:tbl>
    <w:p w:rsidR="00C327F2" w:rsidRDefault="00C327F2" w:rsidP="00C327F2">
      <w:pPr>
        <w:keepNext/>
        <w:keepLines/>
        <w:rPr>
          <w:rFonts w:ascii="Arial" w:hAnsi="Arial"/>
        </w:rPr>
      </w:pPr>
    </w:p>
    <w:p w:rsidR="00C327F2" w:rsidRDefault="00C327F2" w:rsidP="00C327F2">
      <w:pPr>
        <w:keepNext/>
        <w:rPr>
          <w:rFonts w:ascii="Arial" w:hAnsi="Arial"/>
          <w:b/>
        </w:rPr>
      </w:pPr>
      <w:r>
        <w:rPr>
          <w:rFonts w:ascii="Arial" w:hAnsi="Arial"/>
          <w:b/>
        </w:rPr>
        <w:br w:type="page"/>
      </w:r>
      <w:r w:rsidRPr="005564DE">
        <w:rPr>
          <w:rFonts w:ascii="Arial" w:hAnsi="Arial"/>
          <w:b/>
        </w:rPr>
        <w:lastRenderedPageBreak/>
        <w:t>WACUHO Committee Liaisons</w:t>
      </w:r>
      <w:r>
        <w:rPr>
          <w:rFonts w:ascii="Arial" w:hAnsi="Arial"/>
          <w:b/>
        </w:rPr>
        <w:t xml:space="preserve"> </w:t>
      </w:r>
      <w:r w:rsidRPr="005564DE">
        <w:rPr>
          <w:rFonts w:ascii="Arial" w:hAnsi="Arial"/>
          <w:b/>
        </w:rPr>
        <w:t>201</w:t>
      </w:r>
      <w:r w:rsidR="00A352D0">
        <w:rPr>
          <w:rFonts w:ascii="Arial" w:hAnsi="Arial"/>
          <w:b/>
        </w:rPr>
        <w:t>2</w:t>
      </w:r>
      <w:r w:rsidRPr="005564DE">
        <w:rPr>
          <w:rFonts w:ascii="Arial" w:hAnsi="Arial"/>
          <w:b/>
        </w:rPr>
        <w:t xml:space="preserve"> </w:t>
      </w:r>
      <w:r w:rsidR="00A352D0">
        <w:rPr>
          <w:rFonts w:ascii="Arial" w:hAnsi="Arial"/>
          <w:b/>
        </w:rPr>
        <w: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327F2" w:rsidRPr="00C327F2" w:rsidTr="00C327F2">
        <w:trPr>
          <w:trHeight w:val="350"/>
        </w:trPr>
        <w:tc>
          <w:tcPr>
            <w:tcW w:w="2952" w:type="dxa"/>
            <w:vAlign w:val="center"/>
          </w:tcPr>
          <w:p w:rsidR="00C327F2" w:rsidRPr="00C327F2" w:rsidRDefault="00C327F2" w:rsidP="00C030BB">
            <w:pPr>
              <w:rPr>
                <w:rFonts w:ascii="Tahoma" w:hAnsi="Tahoma" w:cs="Tahoma"/>
                <w:b/>
                <w:sz w:val="16"/>
                <w:szCs w:val="16"/>
              </w:rPr>
            </w:pPr>
            <w:r w:rsidRPr="00C327F2">
              <w:rPr>
                <w:rFonts w:ascii="Arial" w:hAnsi="Arial"/>
                <w:sz w:val="16"/>
                <w:szCs w:val="16"/>
              </w:rPr>
              <w:br w:type="page"/>
            </w:r>
            <w:r w:rsidRPr="00C327F2">
              <w:rPr>
                <w:rFonts w:ascii="Tahoma" w:hAnsi="Tahoma" w:cs="Tahoma"/>
                <w:b/>
                <w:sz w:val="16"/>
                <w:szCs w:val="16"/>
              </w:rPr>
              <w:t>Committee</w:t>
            </w:r>
          </w:p>
        </w:tc>
        <w:tc>
          <w:tcPr>
            <w:tcW w:w="2952" w:type="dxa"/>
            <w:vAlign w:val="center"/>
          </w:tcPr>
          <w:p w:rsidR="00C327F2" w:rsidRPr="00C327F2" w:rsidRDefault="00C327F2" w:rsidP="00C030BB">
            <w:pPr>
              <w:rPr>
                <w:rFonts w:ascii="Tahoma" w:hAnsi="Tahoma" w:cs="Tahoma"/>
                <w:b/>
                <w:sz w:val="16"/>
                <w:szCs w:val="16"/>
              </w:rPr>
            </w:pPr>
            <w:r w:rsidRPr="00C327F2">
              <w:rPr>
                <w:rFonts w:ascii="Tahoma" w:hAnsi="Tahoma" w:cs="Tahoma"/>
                <w:b/>
                <w:sz w:val="16"/>
                <w:szCs w:val="16"/>
              </w:rPr>
              <w:t>Chair</w:t>
            </w:r>
          </w:p>
        </w:tc>
        <w:tc>
          <w:tcPr>
            <w:tcW w:w="2952" w:type="dxa"/>
            <w:vAlign w:val="center"/>
          </w:tcPr>
          <w:p w:rsidR="00C327F2" w:rsidRPr="00C327F2" w:rsidRDefault="00C327F2" w:rsidP="00C030BB">
            <w:pPr>
              <w:rPr>
                <w:rFonts w:ascii="Tahoma" w:hAnsi="Tahoma" w:cs="Tahoma"/>
                <w:b/>
                <w:sz w:val="16"/>
                <w:szCs w:val="16"/>
              </w:rPr>
            </w:pPr>
            <w:r w:rsidRPr="00C327F2">
              <w:rPr>
                <w:rFonts w:ascii="Tahoma" w:hAnsi="Tahoma" w:cs="Tahoma"/>
                <w:b/>
                <w:sz w:val="16"/>
                <w:szCs w:val="16"/>
              </w:rPr>
              <w:t>Liaison</w:t>
            </w:r>
          </w:p>
        </w:tc>
      </w:tr>
      <w:tr w:rsidR="00C327F2" w:rsidRPr="00C327F2" w:rsidTr="00C327F2">
        <w:trPr>
          <w:trHeight w:val="350"/>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Academic Relations</w:t>
            </w:r>
          </w:p>
        </w:tc>
        <w:tc>
          <w:tcPr>
            <w:tcW w:w="2952" w:type="dxa"/>
            <w:vAlign w:val="center"/>
          </w:tcPr>
          <w:p w:rsidR="00C327F2" w:rsidRPr="00C327F2" w:rsidRDefault="004C57B7" w:rsidP="00C030BB">
            <w:pPr>
              <w:rPr>
                <w:rFonts w:ascii="Tahoma" w:hAnsi="Tahoma" w:cs="Tahoma"/>
                <w:sz w:val="16"/>
                <w:szCs w:val="16"/>
              </w:rPr>
            </w:pPr>
            <w:r>
              <w:rPr>
                <w:rFonts w:ascii="Tahoma" w:hAnsi="Tahoma" w:cs="Tahoma"/>
                <w:sz w:val="16"/>
                <w:szCs w:val="16"/>
              </w:rPr>
              <w:t>Honora Knopp</w:t>
            </w:r>
          </w:p>
        </w:tc>
        <w:tc>
          <w:tcPr>
            <w:tcW w:w="2952" w:type="dxa"/>
            <w:vAlign w:val="center"/>
          </w:tcPr>
          <w:p w:rsidR="00C327F2" w:rsidRPr="00C327F2" w:rsidRDefault="00FC6A68" w:rsidP="00C030BB">
            <w:pPr>
              <w:rPr>
                <w:rFonts w:ascii="Tahoma" w:hAnsi="Tahoma" w:cs="Tahoma"/>
                <w:sz w:val="16"/>
                <w:szCs w:val="16"/>
              </w:rPr>
            </w:pPr>
            <w:r>
              <w:rPr>
                <w:rFonts w:ascii="Tahoma" w:hAnsi="Tahoma" w:cs="Tahoma"/>
                <w:sz w:val="16"/>
                <w:szCs w:val="16"/>
              </w:rPr>
              <w:t>Kelly</w:t>
            </w:r>
          </w:p>
        </w:tc>
      </w:tr>
      <w:tr w:rsidR="00C327F2" w:rsidRPr="00C327F2" w:rsidTr="00C327F2">
        <w:trPr>
          <w:trHeight w:val="278"/>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Annual Conference</w:t>
            </w:r>
          </w:p>
        </w:tc>
        <w:tc>
          <w:tcPr>
            <w:tcW w:w="2952" w:type="dxa"/>
            <w:vAlign w:val="center"/>
          </w:tcPr>
          <w:p w:rsidR="004C57B7" w:rsidRDefault="004C57B7" w:rsidP="00C030BB">
            <w:pPr>
              <w:rPr>
                <w:rFonts w:ascii="Tahoma" w:hAnsi="Tahoma" w:cs="Tahoma"/>
                <w:sz w:val="16"/>
                <w:szCs w:val="16"/>
              </w:rPr>
            </w:pPr>
            <w:r>
              <w:rPr>
                <w:rFonts w:ascii="Tahoma" w:hAnsi="Tahoma" w:cs="Tahoma"/>
                <w:sz w:val="16"/>
                <w:szCs w:val="16"/>
              </w:rPr>
              <w:t xml:space="preserve">Maggie Malagon </w:t>
            </w:r>
          </w:p>
          <w:p w:rsidR="00C327F2" w:rsidRPr="00C327F2" w:rsidRDefault="004C57B7" w:rsidP="00C030BB">
            <w:pPr>
              <w:rPr>
                <w:rFonts w:ascii="Tahoma" w:hAnsi="Tahoma" w:cs="Tahoma"/>
                <w:sz w:val="16"/>
                <w:szCs w:val="16"/>
              </w:rPr>
            </w:pPr>
            <w:r>
              <w:rPr>
                <w:rFonts w:ascii="Tahoma" w:hAnsi="Tahoma" w:cs="Tahoma"/>
                <w:sz w:val="16"/>
                <w:szCs w:val="16"/>
              </w:rPr>
              <w:t>Philippe Cumia</w:t>
            </w:r>
          </w:p>
        </w:tc>
        <w:tc>
          <w:tcPr>
            <w:tcW w:w="2952" w:type="dxa"/>
            <w:vAlign w:val="center"/>
          </w:tcPr>
          <w:p w:rsidR="00C327F2" w:rsidRPr="00C327F2" w:rsidRDefault="004C57B7" w:rsidP="00C030BB">
            <w:pPr>
              <w:rPr>
                <w:rFonts w:ascii="Tahoma" w:hAnsi="Tahoma" w:cs="Tahoma"/>
                <w:sz w:val="16"/>
                <w:szCs w:val="16"/>
              </w:rPr>
            </w:pPr>
            <w:r>
              <w:rPr>
                <w:rFonts w:ascii="Tahoma" w:hAnsi="Tahoma" w:cs="Tahoma"/>
                <w:sz w:val="16"/>
                <w:szCs w:val="16"/>
              </w:rPr>
              <w:t>Staci</w:t>
            </w:r>
          </w:p>
        </w:tc>
      </w:tr>
      <w:tr w:rsidR="00C327F2" w:rsidRPr="00C327F2" w:rsidTr="00C327F2">
        <w:trPr>
          <w:trHeight w:val="432"/>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Apartment and Community Living</w:t>
            </w:r>
          </w:p>
        </w:tc>
        <w:tc>
          <w:tcPr>
            <w:tcW w:w="2952" w:type="dxa"/>
            <w:vAlign w:val="center"/>
          </w:tcPr>
          <w:p w:rsidR="00C327F2" w:rsidRPr="00C327F2" w:rsidRDefault="004C57B7" w:rsidP="00C030BB">
            <w:pPr>
              <w:rPr>
                <w:rFonts w:ascii="Tahoma" w:hAnsi="Tahoma" w:cs="Tahoma"/>
                <w:sz w:val="16"/>
                <w:szCs w:val="16"/>
              </w:rPr>
            </w:pPr>
            <w:r>
              <w:rPr>
                <w:rFonts w:ascii="Tahoma" w:hAnsi="Tahoma" w:cs="Tahoma"/>
                <w:sz w:val="16"/>
                <w:szCs w:val="16"/>
              </w:rPr>
              <w:t>Daniel Schniedermeier</w:t>
            </w:r>
          </w:p>
        </w:tc>
        <w:tc>
          <w:tcPr>
            <w:tcW w:w="2952" w:type="dxa"/>
            <w:vAlign w:val="center"/>
          </w:tcPr>
          <w:p w:rsidR="00C327F2" w:rsidRPr="00C327F2" w:rsidRDefault="000B157D" w:rsidP="00C030BB">
            <w:pPr>
              <w:rPr>
                <w:rFonts w:ascii="Tahoma" w:hAnsi="Tahoma" w:cs="Tahoma"/>
                <w:sz w:val="16"/>
                <w:szCs w:val="16"/>
              </w:rPr>
            </w:pPr>
            <w:r>
              <w:rPr>
                <w:rFonts w:ascii="Tahoma" w:hAnsi="Tahoma" w:cs="Tahoma"/>
                <w:sz w:val="16"/>
                <w:szCs w:val="16"/>
              </w:rPr>
              <w:t>James</w:t>
            </w:r>
          </w:p>
        </w:tc>
      </w:tr>
      <w:tr w:rsidR="0046518E" w:rsidRPr="00C327F2" w:rsidTr="0046518E">
        <w:trPr>
          <w:trHeight w:val="251"/>
        </w:trPr>
        <w:tc>
          <w:tcPr>
            <w:tcW w:w="2952" w:type="dxa"/>
            <w:vAlign w:val="center"/>
          </w:tcPr>
          <w:p w:rsidR="0046518E" w:rsidRPr="00C327F2" w:rsidRDefault="0046518E" w:rsidP="0046518E">
            <w:pPr>
              <w:rPr>
                <w:rFonts w:ascii="Tahoma" w:hAnsi="Tahoma" w:cs="Tahoma"/>
                <w:sz w:val="16"/>
                <w:szCs w:val="16"/>
              </w:rPr>
            </w:pPr>
            <w:r w:rsidRPr="00C327F2">
              <w:rPr>
                <w:rFonts w:ascii="Tahoma" w:hAnsi="Tahoma" w:cs="Tahoma"/>
                <w:sz w:val="16"/>
                <w:szCs w:val="16"/>
              </w:rPr>
              <w:t>Archivist</w:t>
            </w:r>
          </w:p>
        </w:tc>
        <w:tc>
          <w:tcPr>
            <w:tcW w:w="2952" w:type="dxa"/>
            <w:vAlign w:val="center"/>
          </w:tcPr>
          <w:p w:rsidR="0046518E" w:rsidRPr="00C327F2" w:rsidRDefault="00FC6A68" w:rsidP="0046518E">
            <w:pPr>
              <w:rPr>
                <w:rFonts w:ascii="Tahoma" w:hAnsi="Tahoma" w:cs="Tahoma"/>
                <w:sz w:val="16"/>
                <w:szCs w:val="16"/>
              </w:rPr>
            </w:pPr>
            <w:r>
              <w:rPr>
                <w:rFonts w:ascii="Tahoma" w:hAnsi="Tahoma" w:cs="Tahoma"/>
                <w:sz w:val="16"/>
                <w:szCs w:val="16"/>
              </w:rPr>
              <w:t xml:space="preserve">Happy Cimenski-Almogela </w:t>
            </w:r>
          </w:p>
        </w:tc>
        <w:tc>
          <w:tcPr>
            <w:tcW w:w="2952" w:type="dxa"/>
            <w:vAlign w:val="center"/>
          </w:tcPr>
          <w:p w:rsidR="0046518E" w:rsidRPr="00C327F2" w:rsidRDefault="000B157D" w:rsidP="0046518E">
            <w:pPr>
              <w:keepNext/>
              <w:rPr>
                <w:rFonts w:ascii="Tahoma" w:hAnsi="Tahoma" w:cs="Tahoma"/>
                <w:sz w:val="16"/>
                <w:szCs w:val="16"/>
              </w:rPr>
            </w:pPr>
            <w:r>
              <w:rPr>
                <w:rFonts w:ascii="Tahoma" w:hAnsi="Tahoma" w:cs="Tahoma"/>
                <w:sz w:val="16"/>
                <w:szCs w:val="16"/>
              </w:rPr>
              <w:t>Liz</w:t>
            </w:r>
          </w:p>
        </w:tc>
      </w:tr>
      <w:tr w:rsidR="00C327F2" w:rsidRPr="00C327F2" w:rsidTr="00C327F2">
        <w:trPr>
          <w:trHeight w:val="432"/>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Awards and Recognition</w:t>
            </w:r>
          </w:p>
        </w:tc>
        <w:tc>
          <w:tcPr>
            <w:tcW w:w="2952" w:type="dxa"/>
            <w:vAlign w:val="center"/>
          </w:tcPr>
          <w:p w:rsidR="00C327F2" w:rsidRPr="00C327F2" w:rsidRDefault="004C57B7" w:rsidP="00C030BB">
            <w:pPr>
              <w:rPr>
                <w:rFonts w:ascii="Tahoma" w:hAnsi="Tahoma" w:cs="Tahoma"/>
                <w:sz w:val="16"/>
                <w:szCs w:val="16"/>
              </w:rPr>
            </w:pPr>
            <w:r>
              <w:rPr>
                <w:rFonts w:ascii="Tahoma" w:hAnsi="Tahoma" w:cs="Tahoma"/>
                <w:sz w:val="16"/>
                <w:szCs w:val="16"/>
              </w:rPr>
              <w:t>Ramona Hernandez</w:t>
            </w:r>
          </w:p>
        </w:tc>
        <w:tc>
          <w:tcPr>
            <w:tcW w:w="2952" w:type="dxa"/>
            <w:vAlign w:val="center"/>
          </w:tcPr>
          <w:p w:rsidR="005A380C" w:rsidRPr="00C327F2" w:rsidRDefault="00A352D0" w:rsidP="00C030BB">
            <w:pPr>
              <w:rPr>
                <w:rFonts w:ascii="Tahoma" w:hAnsi="Tahoma" w:cs="Tahoma"/>
                <w:sz w:val="16"/>
                <w:szCs w:val="16"/>
              </w:rPr>
            </w:pPr>
            <w:r>
              <w:rPr>
                <w:rFonts w:ascii="Tahoma" w:hAnsi="Tahoma" w:cs="Tahoma"/>
                <w:sz w:val="16"/>
                <w:szCs w:val="16"/>
              </w:rPr>
              <w:t>Ramona</w:t>
            </w:r>
          </w:p>
        </w:tc>
      </w:tr>
      <w:tr w:rsidR="00C327F2" w:rsidRPr="00C327F2" w:rsidTr="00C327F2">
        <w:trPr>
          <w:trHeight w:val="260"/>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By-Laws</w:t>
            </w:r>
          </w:p>
        </w:tc>
        <w:tc>
          <w:tcPr>
            <w:tcW w:w="2952" w:type="dxa"/>
            <w:vAlign w:val="center"/>
          </w:tcPr>
          <w:p w:rsidR="00C327F2" w:rsidRPr="00C327F2" w:rsidRDefault="004C57B7" w:rsidP="00C030BB">
            <w:pPr>
              <w:rPr>
                <w:rFonts w:ascii="Tahoma" w:hAnsi="Tahoma" w:cs="Tahoma"/>
                <w:sz w:val="16"/>
                <w:szCs w:val="16"/>
              </w:rPr>
            </w:pPr>
            <w:r>
              <w:rPr>
                <w:rFonts w:ascii="Tahoma" w:hAnsi="Tahoma" w:cs="Tahoma"/>
                <w:sz w:val="16"/>
                <w:szCs w:val="16"/>
              </w:rPr>
              <w:t>Tyler Miller</w:t>
            </w:r>
          </w:p>
        </w:tc>
        <w:tc>
          <w:tcPr>
            <w:tcW w:w="2952" w:type="dxa"/>
            <w:vAlign w:val="center"/>
          </w:tcPr>
          <w:p w:rsidR="00C327F2" w:rsidRPr="00C327F2" w:rsidRDefault="00A352D0" w:rsidP="00C030BB">
            <w:pPr>
              <w:rPr>
                <w:rFonts w:ascii="Tahoma" w:hAnsi="Tahoma" w:cs="Tahoma"/>
                <w:sz w:val="16"/>
                <w:szCs w:val="16"/>
              </w:rPr>
            </w:pPr>
            <w:r>
              <w:rPr>
                <w:rFonts w:ascii="Tahoma" w:hAnsi="Tahoma" w:cs="Tahoma"/>
                <w:sz w:val="16"/>
                <w:szCs w:val="16"/>
              </w:rPr>
              <w:t>Tyler</w:t>
            </w:r>
          </w:p>
        </w:tc>
      </w:tr>
      <w:tr w:rsidR="00C327F2" w:rsidRPr="00C327F2" w:rsidTr="00C327F2">
        <w:trPr>
          <w:trHeight w:val="350"/>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Central RAP</w:t>
            </w:r>
          </w:p>
        </w:tc>
        <w:tc>
          <w:tcPr>
            <w:tcW w:w="2952" w:type="dxa"/>
            <w:vAlign w:val="center"/>
          </w:tcPr>
          <w:p w:rsidR="00C327F2" w:rsidRDefault="004C57B7" w:rsidP="00C030BB">
            <w:pPr>
              <w:rPr>
                <w:rFonts w:ascii="Tahoma" w:hAnsi="Tahoma" w:cs="Tahoma"/>
                <w:sz w:val="16"/>
                <w:szCs w:val="16"/>
              </w:rPr>
            </w:pPr>
            <w:r>
              <w:rPr>
                <w:rFonts w:ascii="Tahoma" w:hAnsi="Tahoma" w:cs="Tahoma"/>
                <w:sz w:val="16"/>
                <w:szCs w:val="16"/>
              </w:rPr>
              <w:t>Jacob Hanley</w:t>
            </w:r>
          </w:p>
          <w:p w:rsidR="004C57B7" w:rsidRPr="00C327F2" w:rsidRDefault="004C57B7" w:rsidP="00C030BB">
            <w:pPr>
              <w:rPr>
                <w:rFonts w:ascii="Tahoma" w:hAnsi="Tahoma" w:cs="Tahoma"/>
                <w:sz w:val="16"/>
                <w:szCs w:val="16"/>
              </w:rPr>
            </w:pPr>
            <w:r>
              <w:rPr>
                <w:rFonts w:ascii="Tahoma" w:hAnsi="Tahoma" w:cs="Tahoma"/>
                <w:sz w:val="16"/>
                <w:szCs w:val="16"/>
              </w:rPr>
              <w:t>Megan Fox</w:t>
            </w:r>
          </w:p>
        </w:tc>
        <w:tc>
          <w:tcPr>
            <w:tcW w:w="2952" w:type="dxa"/>
            <w:vAlign w:val="center"/>
          </w:tcPr>
          <w:p w:rsidR="00C327F2" w:rsidRPr="00C327F2" w:rsidRDefault="00FC6A68" w:rsidP="00C030BB">
            <w:pPr>
              <w:rPr>
                <w:rFonts w:ascii="Tahoma" w:hAnsi="Tahoma" w:cs="Tahoma"/>
                <w:sz w:val="16"/>
                <w:szCs w:val="16"/>
              </w:rPr>
            </w:pPr>
            <w:r>
              <w:rPr>
                <w:rFonts w:ascii="Tahoma" w:hAnsi="Tahoma" w:cs="Tahoma"/>
                <w:sz w:val="16"/>
                <w:szCs w:val="16"/>
              </w:rPr>
              <w:t>Noah</w:t>
            </w:r>
          </w:p>
        </w:tc>
      </w:tr>
      <w:tr w:rsidR="00C327F2" w:rsidRPr="00C327F2" w:rsidTr="00C327F2">
        <w:trPr>
          <w:trHeight w:val="278"/>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Conference Services</w:t>
            </w:r>
          </w:p>
        </w:tc>
        <w:tc>
          <w:tcPr>
            <w:tcW w:w="2952" w:type="dxa"/>
            <w:vAlign w:val="center"/>
          </w:tcPr>
          <w:p w:rsidR="00C327F2" w:rsidRPr="00C327F2" w:rsidRDefault="004C57B7" w:rsidP="00C030BB">
            <w:pPr>
              <w:rPr>
                <w:rFonts w:ascii="Tahoma" w:hAnsi="Tahoma" w:cs="Tahoma"/>
                <w:sz w:val="16"/>
                <w:szCs w:val="16"/>
              </w:rPr>
            </w:pPr>
            <w:r>
              <w:rPr>
                <w:rFonts w:ascii="Tahoma" w:hAnsi="Tahoma" w:cs="Tahoma"/>
                <w:sz w:val="16"/>
                <w:szCs w:val="16"/>
              </w:rPr>
              <w:t>Branden Petitt</w:t>
            </w:r>
          </w:p>
        </w:tc>
        <w:tc>
          <w:tcPr>
            <w:tcW w:w="2952" w:type="dxa"/>
            <w:vAlign w:val="center"/>
          </w:tcPr>
          <w:p w:rsidR="00C327F2" w:rsidRPr="00C327F2" w:rsidRDefault="00106AE6" w:rsidP="00C030BB">
            <w:pPr>
              <w:rPr>
                <w:rFonts w:ascii="Tahoma" w:hAnsi="Tahoma" w:cs="Tahoma"/>
                <w:sz w:val="16"/>
                <w:szCs w:val="16"/>
              </w:rPr>
            </w:pPr>
            <w:r>
              <w:rPr>
                <w:rFonts w:ascii="Tahoma" w:hAnsi="Tahoma" w:cs="Tahoma"/>
                <w:sz w:val="16"/>
                <w:szCs w:val="16"/>
              </w:rPr>
              <w:t>Ramona</w:t>
            </w:r>
          </w:p>
        </w:tc>
      </w:tr>
      <w:tr w:rsidR="00C327F2" w:rsidRPr="00C327F2" w:rsidTr="00BA53F7">
        <w:trPr>
          <w:trHeight w:val="332"/>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Corporate Relations</w:t>
            </w:r>
          </w:p>
        </w:tc>
        <w:tc>
          <w:tcPr>
            <w:tcW w:w="2952" w:type="dxa"/>
            <w:vAlign w:val="center"/>
          </w:tcPr>
          <w:p w:rsidR="00C327F2" w:rsidRPr="00C327F2" w:rsidRDefault="004C57B7" w:rsidP="00C030BB">
            <w:pPr>
              <w:rPr>
                <w:rFonts w:ascii="Tahoma" w:hAnsi="Tahoma" w:cs="Tahoma"/>
                <w:sz w:val="16"/>
                <w:szCs w:val="16"/>
              </w:rPr>
            </w:pPr>
            <w:r>
              <w:rPr>
                <w:rFonts w:ascii="Tahoma" w:hAnsi="Tahoma" w:cs="Tahoma"/>
                <w:sz w:val="16"/>
                <w:szCs w:val="16"/>
              </w:rPr>
              <w:t>Frank Montana</w:t>
            </w:r>
          </w:p>
        </w:tc>
        <w:tc>
          <w:tcPr>
            <w:tcW w:w="2952" w:type="dxa"/>
            <w:vAlign w:val="center"/>
          </w:tcPr>
          <w:p w:rsidR="00C327F2" w:rsidRPr="00C327F2" w:rsidRDefault="00A352D0" w:rsidP="00C030BB">
            <w:pPr>
              <w:rPr>
                <w:rFonts w:ascii="Tahoma" w:hAnsi="Tahoma" w:cs="Tahoma"/>
                <w:sz w:val="16"/>
                <w:szCs w:val="16"/>
              </w:rPr>
            </w:pPr>
            <w:r>
              <w:rPr>
                <w:rFonts w:ascii="Tahoma" w:hAnsi="Tahoma" w:cs="Tahoma"/>
                <w:sz w:val="16"/>
                <w:szCs w:val="16"/>
              </w:rPr>
              <w:t>James</w:t>
            </w:r>
          </w:p>
        </w:tc>
      </w:tr>
      <w:tr w:rsidR="00C327F2" w:rsidRPr="00C327F2" w:rsidTr="00C327F2">
        <w:trPr>
          <w:trHeight w:val="350"/>
        </w:trPr>
        <w:tc>
          <w:tcPr>
            <w:tcW w:w="2952" w:type="dxa"/>
            <w:vAlign w:val="center"/>
          </w:tcPr>
          <w:p w:rsidR="00C327F2" w:rsidRPr="00C327F2" w:rsidRDefault="003004E5" w:rsidP="00C030BB">
            <w:pPr>
              <w:rPr>
                <w:rFonts w:ascii="Tahoma" w:hAnsi="Tahoma" w:cs="Tahoma"/>
                <w:sz w:val="16"/>
                <w:szCs w:val="16"/>
              </w:rPr>
            </w:pPr>
            <w:r>
              <w:rPr>
                <w:rFonts w:ascii="Tahoma" w:hAnsi="Tahoma" w:cs="Tahoma"/>
                <w:sz w:val="16"/>
                <w:szCs w:val="16"/>
              </w:rPr>
              <w:t>Equality &amp; Diversity Awareness</w:t>
            </w:r>
          </w:p>
        </w:tc>
        <w:tc>
          <w:tcPr>
            <w:tcW w:w="2952" w:type="dxa"/>
            <w:vAlign w:val="center"/>
          </w:tcPr>
          <w:p w:rsidR="00C327F2" w:rsidRPr="00C327F2" w:rsidRDefault="004E47F9" w:rsidP="00C030BB">
            <w:pPr>
              <w:rPr>
                <w:rFonts w:ascii="Tahoma" w:hAnsi="Tahoma" w:cs="Tahoma"/>
                <w:sz w:val="16"/>
                <w:szCs w:val="16"/>
              </w:rPr>
            </w:pPr>
            <w:r>
              <w:rPr>
                <w:rFonts w:ascii="Tahoma" w:hAnsi="Tahoma" w:cs="Tahoma"/>
                <w:sz w:val="16"/>
                <w:szCs w:val="16"/>
              </w:rPr>
              <w:t>TBA</w:t>
            </w:r>
          </w:p>
        </w:tc>
        <w:tc>
          <w:tcPr>
            <w:tcW w:w="2952" w:type="dxa"/>
            <w:vAlign w:val="center"/>
          </w:tcPr>
          <w:p w:rsidR="00C327F2" w:rsidRPr="00C327F2" w:rsidRDefault="000B157D" w:rsidP="00C030BB">
            <w:pPr>
              <w:rPr>
                <w:rFonts w:ascii="Tahoma" w:hAnsi="Tahoma" w:cs="Tahoma"/>
                <w:sz w:val="16"/>
                <w:szCs w:val="16"/>
              </w:rPr>
            </w:pPr>
            <w:r>
              <w:rPr>
                <w:rFonts w:ascii="Tahoma" w:hAnsi="Tahoma" w:cs="Tahoma"/>
                <w:sz w:val="16"/>
                <w:szCs w:val="16"/>
              </w:rPr>
              <w:t>Mari</w:t>
            </w:r>
            <w:r w:rsidR="00396F0D">
              <w:rPr>
                <w:rFonts w:ascii="Tahoma" w:hAnsi="Tahoma" w:cs="Tahoma"/>
                <w:sz w:val="16"/>
                <w:szCs w:val="16"/>
              </w:rPr>
              <w:t>o</w:t>
            </w:r>
          </w:p>
        </w:tc>
      </w:tr>
      <w:tr w:rsidR="00C327F2" w:rsidRPr="00C327F2" w:rsidTr="00C327F2">
        <w:trPr>
          <w:trHeight w:val="350"/>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Exhibits and Displays</w:t>
            </w:r>
          </w:p>
        </w:tc>
        <w:tc>
          <w:tcPr>
            <w:tcW w:w="2952" w:type="dxa"/>
            <w:vAlign w:val="center"/>
          </w:tcPr>
          <w:p w:rsidR="00C327F2" w:rsidRDefault="004C57B7" w:rsidP="00C030BB">
            <w:pPr>
              <w:rPr>
                <w:rFonts w:ascii="Tahoma" w:hAnsi="Tahoma" w:cs="Tahoma"/>
                <w:sz w:val="16"/>
                <w:szCs w:val="16"/>
              </w:rPr>
            </w:pPr>
            <w:r>
              <w:rPr>
                <w:rFonts w:ascii="Tahoma" w:hAnsi="Tahoma" w:cs="Tahoma"/>
                <w:sz w:val="16"/>
                <w:szCs w:val="16"/>
              </w:rPr>
              <w:t>Vinnie Hama</w:t>
            </w:r>
          </w:p>
          <w:p w:rsidR="004C57B7" w:rsidRPr="00C327F2" w:rsidRDefault="004C57B7" w:rsidP="00C030BB">
            <w:pPr>
              <w:rPr>
                <w:rFonts w:ascii="Tahoma" w:hAnsi="Tahoma" w:cs="Tahoma"/>
                <w:sz w:val="16"/>
                <w:szCs w:val="16"/>
              </w:rPr>
            </w:pPr>
            <w:r>
              <w:rPr>
                <w:rFonts w:ascii="Tahoma" w:hAnsi="Tahoma" w:cs="Tahoma"/>
                <w:sz w:val="16"/>
                <w:szCs w:val="16"/>
              </w:rPr>
              <w:t>Mako Ushihara</w:t>
            </w:r>
          </w:p>
        </w:tc>
        <w:tc>
          <w:tcPr>
            <w:tcW w:w="2952" w:type="dxa"/>
            <w:vAlign w:val="center"/>
          </w:tcPr>
          <w:p w:rsidR="00C327F2" w:rsidRPr="00C327F2" w:rsidRDefault="00FC6A68" w:rsidP="00C030BB">
            <w:pPr>
              <w:rPr>
                <w:rFonts w:ascii="Tahoma" w:hAnsi="Tahoma" w:cs="Tahoma"/>
                <w:sz w:val="16"/>
                <w:szCs w:val="16"/>
              </w:rPr>
            </w:pPr>
            <w:r>
              <w:rPr>
                <w:rFonts w:ascii="Tahoma" w:hAnsi="Tahoma" w:cs="Tahoma"/>
                <w:sz w:val="16"/>
                <w:szCs w:val="16"/>
              </w:rPr>
              <w:t>Staci</w:t>
            </w:r>
          </w:p>
        </w:tc>
      </w:tr>
      <w:tr w:rsidR="00C327F2" w:rsidRPr="00C327F2" w:rsidTr="00C327F2">
        <w:trPr>
          <w:trHeight w:val="278"/>
        </w:trPr>
        <w:tc>
          <w:tcPr>
            <w:tcW w:w="2952" w:type="dxa"/>
            <w:vAlign w:val="center"/>
          </w:tcPr>
          <w:p w:rsidR="00C327F2" w:rsidRPr="0046518E" w:rsidRDefault="00C327F2" w:rsidP="00C030BB">
            <w:pPr>
              <w:rPr>
                <w:rFonts w:ascii="Tahoma" w:hAnsi="Tahoma" w:cs="Tahoma"/>
                <w:sz w:val="16"/>
                <w:szCs w:val="16"/>
              </w:rPr>
            </w:pPr>
            <w:r w:rsidRPr="0046518E">
              <w:rPr>
                <w:rFonts w:ascii="Tahoma" w:hAnsi="Tahoma" w:cs="Tahoma"/>
                <w:sz w:val="16"/>
                <w:szCs w:val="16"/>
              </w:rPr>
              <w:t>Facilities</w:t>
            </w:r>
          </w:p>
        </w:tc>
        <w:tc>
          <w:tcPr>
            <w:tcW w:w="2952" w:type="dxa"/>
            <w:vAlign w:val="center"/>
          </w:tcPr>
          <w:p w:rsidR="00C327F2" w:rsidRPr="0046518E" w:rsidRDefault="004C57B7" w:rsidP="00C030BB">
            <w:pPr>
              <w:rPr>
                <w:rFonts w:ascii="Tahoma" w:hAnsi="Tahoma" w:cs="Tahoma"/>
                <w:sz w:val="16"/>
                <w:szCs w:val="16"/>
              </w:rPr>
            </w:pPr>
            <w:r>
              <w:rPr>
                <w:rFonts w:ascii="Tahoma" w:hAnsi="Tahoma" w:cs="Tahoma"/>
                <w:sz w:val="16"/>
                <w:szCs w:val="16"/>
              </w:rPr>
              <w:t>NA</w:t>
            </w:r>
          </w:p>
        </w:tc>
        <w:tc>
          <w:tcPr>
            <w:tcW w:w="2952" w:type="dxa"/>
            <w:vAlign w:val="center"/>
          </w:tcPr>
          <w:p w:rsidR="00C327F2" w:rsidRPr="00C327F2" w:rsidRDefault="00FC6A68" w:rsidP="00C030BB">
            <w:pPr>
              <w:rPr>
                <w:rFonts w:ascii="Tahoma" w:hAnsi="Tahoma" w:cs="Tahoma"/>
                <w:sz w:val="16"/>
                <w:szCs w:val="16"/>
              </w:rPr>
            </w:pPr>
            <w:r>
              <w:rPr>
                <w:rFonts w:ascii="Tahoma" w:hAnsi="Tahoma" w:cs="Tahoma"/>
                <w:sz w:val="16"/>
                <w:szCs w:val="16"/>
              </w:rPr>
              <w:t>Inactive….</w:t>
            </w:r>
            <w:r w:rsidR="000B157D">
              <w:rPr>
                <w:rFonts w:ascii="Tahoma" w:hAnsi="Tahoma" w:cs="Tahoma"/>
                <w:sz w:val="16"/>
                <w:szCs w:val="16"/>
              </w:rPr>
              <w:t xml:space="preserve"> n/a</w:t>
            </w:r>
          </w:p>
        </w:tc>
      </w:tr>
      <w:tr w:rsidR="00C327F2" w:rsidRPr="00C327F2" w:rsidTr="001458B8">
        <w:trPr>
          <w:trHeight w:val="332"/>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Finance Advisory Board</w:t>
            </w:r>
          </w:p>
        </w:tc>
        <w:tc>
          <w:tcPr>
            <w:tcW w:w="2952" w:type="dxa"/>
            <w:vAlign w:val="center"/>
          </w:tcPr>
          <w:p w:rsidR="00C327F2" w:rsidRPr="00C327F2" w:rsidRDefault="004C57B7" w:rsidP="00C030BB">
            <w:pPr>
              <w:rPr>
                <w:rFonts w:ascii="Tahoma" w:hAnsi="Tahoma" w:cs="Tahoma"/>
                <w:sz w:val="16"/>
                <w:szCs w:val="16"/>
              </w:rPr>
            </w:pPr>
            <w:r>
              <w:rPr>
                <w:rFonts w:ascii="Tahoma" w:hAnsi="Tahoma" w:cs="Tahoma"/>
                <w:sz w:val="16"/>
                <w:szCs w:val="16"/>
              </w:rPr>
              <w:t>Robert Stephens</w:t>
            </w:r>
          </w:p>
        </w:tc>
        <w:tc>
          <w:tcPr>
            <w:tcW w:w="2952" w:type="dxa"/>
            <w:vAlign w:val="center"/>
          </w:tcPr>
          <w:p w:rsidR="00C327F2" w:rsidRPr="00C327F2" w:rsidRDefault="00A352D0" w:rsidP="00C327F2">
            <w:pPr>
              <w:keepNext/>
              <w:rPr>
                <w:rFonts w:ascii="Tahoma" w:hAnsi="Tahoma" w:cs="Tahoma"/>
                <w:sz w:val="16"/>
                <w:szCs w:val="16"/>
              </w:rPr>
            </w:pPr>
            <w:r>
              <w:rPr>
                <w:rFonts w:ascii="Tahoma" w:hAnsi="Tahoma" w:cs="Tahoma"/>
                <w:sz w:val="16"/>
                <w:szCs w:val="16"/>
              </w:rPr>
              <w:t>James</w:t>
            </w:r>
          </w:p>
        </w:tc>
      </w:tr>
      <w:tr w:rsidR="0046518E" w:rsidRPr="00C327F2" w:rsidTr="00BA53F7">
        <w:trPr>
          <w:trHeight w:val="251"/>
        </w:trPr>
        <w:tc>
          <w:tcPr>
            <w:tcW w:w="2952" w:type="dxa"/>
            <w:vAlign w:val="center"/>
          </w:tcPr>
          <w:p w:rsidR="0046518E" w:rsidRPr="00C327F2" w:rsidRDefault="0046518E" w:rsidP="0046518E">
            <w:pPr>
              <w:rPr>
                <w:rFonts w:ascii="Tahoma" w:hAnsi="Tahoma" w:cs="Tahoma"/>
                <w:sz w:val="16"/>
                <w:szCs w:val="16"/>
              </w:rPr>
            </w:pPr>
            <w:r>
              <w:rPr>
                <w:rFonts w:ascii="Tahoma" w:hAnsi="Tahoma" w:cs="Tahoma"/>
                <w:sz w:val="16"/>
                <w:szCs w:val="16"/>
              </w:rPr>
              <w:t>Food</w:t>
            </w:r>
          </w:p>
        </w:tc>
        <w:tc>
          <w:tcPr>
            <w:tcW w:w="2952" w:type="dxa"/>
            <w:vAlign w:val="center"/>
          </w:tcPr>
          <w:p w:rsidR="0046518E" w:rsidRDefault="004E47F9" w:rsidP="0046518E">
            <w:pPr>
              <w:rPr>
                <w:rFonts w:ascii="Tahoma" w:hAnsi="Tahoma" w:cs="Tahoma"/>
                <w:sz w:val="16"/>
                <w:szCs w:val="16"/>
              </w:rPr>
            </w:pPr>
            <w:r>
              <w:rPr>
                <w:rFonts w:ascii="Tahoma" w:hAnsi="Tahoma" w:cs="Tahoma"/>
                <w:sz w:val="16"/>
                <w:szCs w:val="16"/>
              </w:rPr>
              <w:t>TBA</w:t>
            </w:r>
          </w:p>
        </w:tc>
        <w:tc>
          <w:tcPr>
            <w:tcW w:w="2952" w:type="dxa"/>
            <w:vAlign w:val="center"/>
          </w:tcPr>
          <w:p w:rsidR="0046518E" w:rsidRDefault="000B157D" w:rsidP="0046518E">
            <w:pPr>
              <w:keepNext/>
              <w:rPr>
                <w:rFonts w:ascii="Tahoma" w:hAnsi="Tahoma" w:cs="Tahoma"/>
                <w:sz w:val="16"/>
                <w:szCs w:val="16"/>
              </w:rPr>
            </w:pPr>
            <w:r>
              <w:rPr>
                <w:rFonts w:ascii="Tahoma" w:hAnsi="Tahoma" w:cs="Tahoma"/>
                <w:sz w:val="16"/>
                <w:szCs w:val="16"/>
              </w:rPr>
              <w:t>Inactive… n/a</w:t>
            </w:r>
          </w:p>
        </w:tc>
      </w:tr>
      <w:tr w:rsidR="0046518E" w:rsidRPr="00C327F2" w:rsidTr="0046518E">
        <w:trPr>
          <w:trHeight w:val="432"/>
        </w:trPr>
        <w:tc>
          <w:tcPr>
            <w:tcW w:w="2952" w:type="dxa"/>
            <w:vAlign w:val="center"/>
          </w:tcPr>
          <w:p w:rsidR="0046518E" w:rsidRPr="00C327F2" w:rsidRDefault="0046518E" w:rsidP="0046518E">
            <w:pPr>
              <w:rPr>
                <w:rFonts w:ascii="Tahoma" w:hAnsi="Tahoma" w:cs="Tahoma"/>
                <w:sz w:val="16"/>
                <w:szCs w:val="16"/>
              </w:rPr>
            </w:pPr>
            <w:r w:rsidRPr="00C327F2">
              <w:rPr>
                <w:rFonts w:ascii="Tahoma" w:hAnsi="Tahoma" w:cs="Tahoma"/>
                <w:sz w:val="16"/>
                <w:szCs w:val="16"/>
              </w:rPr>
              <w:t>Historian</w:t>
            </w:r>
          </w:p>
        </w:tc>
        <w:tc>
          <w:tcPr>
            <w:tcW w:w="2952" w:type="dxa"/>
            <w:vAlign w:val="center"/>
          </w:tcPr>
          <w:p w:rsidR="0046518E" w:rsidRDefault="004C57B7" w:rsidP="0046518E">
            <w:pPr>
              <w:rPr>
                <w:rFonts w:ascii="Tahoma" w:hAnsi="Tahoma" w:cs="Tahoma"/>
                <w:sz w:val="16"/>
                <w:szCs w:val="16"/>
              </w:rPr>
            </w:pPr>
            <w:r>
              <w:rPr>
                <w:rFonts w:ascii="Tahoma" w:hAnsi="Tahoma" w:cs="Tahoma"/>
                <w:sz w:val="16"/>
                <w:szCs w:val="16"/>
              </w:rPr>
              <w:t>Happy Cimenski- Almogela</w:t>
            </w:r>
          </w:p>
          <w:p w:rsidR="004C57B7" w:rsidRPr="00C327F2" w:rsidRDefault="004C57B7" w:rsidP="0046518E">
            <w:pPr>
              <w:rPr>
                <w:rFonts w:ascii="Tahoma" w:hAnsi="Tahoma" w:cs="Tahoma"/>
                <w:sz w:val="16"/>
                <w:szCs w:val="16"/>
              </w:rPr>
            </w:pPr>
            <w:r>
              <w:rPr>
                <w:rFonts w:ascii="Tahoma" w:hAnsi="Tahoma" w:cs="Tahoma"/>
                <w:sz w:val="16"/>
                <w:szCs w:val="16"/>
              </w:rPr>
              <w:t>Alex Belisario</w:t>
            </w:r>
          </w:p>
        </w:tc>
        <w:tc>
          <w:tcPr>
            <w:tcW w:w="2952" w:type="dxa"/>
            <w:vAlign w:val="center"/>
          </w:tcPr>
          <w:p w:rsidR="0046518E" w:rsidRPr="00C327F2" w:rsidRDefault="000B157D" w:rsidP="0046518E">
            <w:pPr>
              <w:keepNext/>
              <w:rPr>
                <w:rFonts w:ascii="Tahoma" w:hAnsi="Tahoma" w:cs="Tahoma"/>
                <w:sz w:val="16"/>
                <w:szCs w:val="16"/>
              </w:rPr>
            </w:pPr>
            <w:r>
              <w:rPr>
                <w:rFonts w:ascii="Tahoma" w:hAnsi="Tahoma" w:cs="Tahoma"/>
                <w:sz w:val="16"/>
                <w:szCs w:val="16"/>
              </w:rPr>
              <w:t>Liz</w:t>
            </w:r>
          </w:p>
        </w:tc>
      </w:tr>
      <w:tr w:rsidR="00C327F2" w:rsidRPr="00C327F2" w:rsidTr="00C327F2">
        <w:trPr>
          <w:trHeight w:val="332"/>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Host</w:t>
            </w:r>
          </w:p>
        </w:tc>
        <w:tc>
          <w:tcPr>
            <w:tcW w:w="2952" w:type="dxa"/>
            <w:vAlign w:val="center"/>
          </w:tcPr>
          <w:p w:rsidR="00C327F2" w:rsidRDefault="004C57B7" w:rsidP="00C030BB">
            <w:pPr>
              <w:rPr>
                <w:rFonts w:ascii="Tahoma" w:hAnsi="Tahoma" w:cs="Tahoma"/>
                <w:sz w:val="16"/>
                <w:szCs w:val="16"/>
              </w:rPr>
            </w:pPr>
            <w:r>
              <w:rPr>
                <w:rFonts w:ascii="Tahoma" w:hAnsi="Tahoma" w:cs="Tahoma"/>
                <w:sz w:val="16"/>
                <w:szCs w:val="16"/>
              </w:rPr>
              <w:t>Chad Myers</w:t>
            </w:r>
          </w:p>
          <w:p w:rsidR="004C57B7" w:rsidRPr="00C327F2" w:rsidRDefault="004C57B7" w:rsidP="00C030BB">
            <w:pPr>
              <w:rPr>
                <w:rFonts w:ascii="Tahoma" w:hAnsi="Tahoma" w:cs="Tahoma"/>
                <w:sz w:val="16"/>
                <w:szCs w:val="16"/>
              </w:rPr>
            </w:pPr>
            <w:r>
              <w:rPr>
                <w:rFonts w:ascii="Tahoma" w:hAnsi="Tahoma" w:cs="Tahoma"/>
                <w:sz w:val="16"/>
                <w:szCs w:val="16"/>
              </w:rPr>
              <w:t>David Bracamontes</w:t>
            </w:r>
          </w:p>
        </w:tc>
        <w:tc>
          <w:tcPr>
            <w:tcW w:w="2952" w:type="dxa"/>
            <w:vAlign w:val="center"/>
          </w:tcPr>
          <w:p w:rsidR="00C327F2" w:rsidRPr="00C327F2" w:rsidRDefault="00A352D0" w:rsidP="00C030BB">
            <w:pPr>
              <w:rPr>
                <w:rFonts w:ascii="Tahoma" w:hAnsi="Tahoma" w:cs="Tahoma"/>
                <w:sz w:val="16"/>
                <w:szCs w:val="16"/>
              </w:rPr>
            </w:pPr>
            <w:r>
              <w:rPr>
                <w:rFonts w:ascii="Tahoma" w:hAnsi="Tahoma" w:cs="Tahoma"/>
                <w:sz w:val="16"/>
                <w:szCs w:val="16"/>
              </w:rPr>
              <w:t>Staci</w:t>
            </w:r>
          </w:p>
        </w:tc>
      </w:tr>
      <w:tr w:rsidR="00A33AAF" w:rsidRPr="00C327F2" w:rsidTr="001458B8">
        <w:trPr>
          <w:trHeight w:val="224"/>
        </w:trPr>
        <w:tc>
          <w:tcPr>
            <w:tcW w:w="2952" w:type="dxa"/>
            <w:vAlign w:val="center"/>
          </w:tcPr>
          <w:p w:rsidR="00A33AAF" w:rsidRPr="00C327F2" w:rsidRDefault="00A33AAF" w:rsidP="00C030BB">
            <w:pPr>
              <w:rPr>
                <w:rFonts w:ascii="Tahoma" w:hAnsi="Tahoma" w:cs="Tahoma"/>
                <w:sz w:val="16"/>
                <w:szCs w:val="16"/>
              </w:rPr>
            </w:pPr>
            <w:r>
              <w:rPr>
                <w:rFonts w:ascii="Tahoma" w:hAnsi="Tahoma" w:cs="Tahoma"/>
                <w:sz w:val="16"/>
                <w:szCs w:val="16"/>
              </w:rPr>
              <w:t>Island RAP</w:t>
            </w:r>
          </w:p>
        </w:tc>
        <w:tc>
          <w:tcPr>
            <w:tcW w:w="2952" w:type="dxa"/>
            <w:vAlign w:val="center"/>
          </w:tcPr>
          <w:p w:rsidR="00A33AAF" w:rsidRPr="00C327F2" w:rsidRDefault="004C57B7" w:rsidP="00C030BB">
            <w:pPr>
              <w:rPr>
                <w:rFonts w:ascii="Tahoma" w:hAnsi="Tahoma" w:cs="Tahoma"/>
                <w:sz w:val="16"/>
                <w:szCs w:val="16"/>
              </w:rPr>
            </w:pPr>
            <w:r>
              <w:rPr>
                <w:rFonts w:ascii="Tahoma" w:hAnsi="Tahoma" w:cs="Tahoma"/>
                <w:sz w:val="16"/>
                <w:szCs w:val="16"/>
              </w:rPr>
              <w:t>NA</w:t>
            </w:r>
          </w:p>
        </w:tc>
        <w:tc>
          <w:tcPr>
            <w:tcW w:w="2952" w:type="dxa"/>
            <w:vAlign w:val="center"/>
          </w:tcPr>
          <w:p w:rsidR="00A33AAF" w:rsidRDefault="00FC6A68" w:rsidP="00C327F2">
            <w:pPr>
              <w:keepNext/>
              <w:rPr>
                <w:rFonts w:ascii="Tahoma" w:hAnsi="Tahoma" w:cs="Tahoma"/>
                <w:sz w:val="16"/>
                <w:szCs w:val="16"/>
              </w:rPr>
            </w:pPr>
            <w:r>
              <w:rPr>
                <w:rFonts w:ascii="Tahoma" w:hAnsi="Tahoma" w:cs="Tahoma"/>
                <w:sz w:val="16"/>
                <w:szCs w:val="16"/>
              </w:rPr>
              <w:t>Noah</w:t>
            </w:r>
          </w:p>
        </w:tc>
      </w:tr>
      <w:tr w:rsidR="00C327F2" w:rsidRPr="00C327F2" w:rsidTr="00C327F2">
        <w:trPr>
          <w:trHeight w:val="350"/>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Judicial Affairs</w:t>
            </w:r>
            <w:r w:rsidR="003004E5">
              <w:rPr>
                <w:rFonts w:ascii="Tahoma" w:hAnsi="Tahoma" w:cs="Tahoma"/>
                <w:sz w:val="16"/>
                <w:szCs w:val="16"/>
              </w:rPr>
              <w:t xml:space="preserve"> &amp; Student Conduct</w:t>
            </w:r>
          </w:p>
        </w:tc>
        <w:tc>
          <w:tcPr>
            <w:tcW w:w="2952" w:type="dxa"/>
            <w:vAlign w:val="center"/>
          </w:tcPr>
          <w:p w:rsidR="00C327F2" w:rsidRDefault="004C57B7" w:rsidP="00C030BB">
            <w:pPr>
              <w:rPr>
                <w:rFonts w:ascii="Tahoma" w:hAnsi="Tahoma" w:cs="Tahoma"/>
                <w:sz w:val="16"/>
                <w:szCs w:val="16"/>
              </w:rPr>
            </w:pPr>
            <w:r>
              <w:rPr>
                <w:rFonts w:ascii="Tahoma" w:hAnsi="Tahoma" w:cs="Tahoma"/>
                <w:sz w:val="16"/>
                <w:szCs w:val="16"/>
              </w:rPr>
              <w:t>Sarah Lasnik</w:t>
            </w:r>
          </w:p>
          <w:p w:rsidR="004C57B7" w:rsidRPr="00C327F2" w:rsidRDefault="004C57B7" w:rsidP="00C030BB">
            <w:pPr>
              <w:rPr>
                <w:rFonts w:ascii="Tahoma" w:hAnsi="Tahoma" w:cs="Tahoma"/>
                <w:sz w:val="16"/>
                <w:szCs w:val="16"/>
              </w:rPr>
            </w:pPr>
            <w:r>
              <w:rPr>
                <w:rFonts w:ascii="Tahoma" w:hAnsi="Tahoma" w:cs="Tahoma"/>
                <w:sz w:val="16"/>
                <w:szCs w:val="16"/>
              </w:rPr>
              <w:t>Chrissy Bender</w:t>
            </w:r>
          </w:p>
        </w:tc>
        <w:tc>
          <w:tcPr>
            <w:tcW w:w="2952" w:type="dxa"/>
            <w:vAlign w:val="center"/>
          </w:tcPr>
          <w:p w:rsidR="00C327F2" w:rsidRPr="00C327F2" w:rsidRDefault="00FC6A68" w:rsidP="00C327F2">
            <w:pPr>
              <w:keepNext/>
              <w:rPr>
                <w:rFonts w:ascii="Tahoma" w:hAnsi="Tahoma" w:cs="Tahoma"/>
                <w:sz w:val="16"/>
                <w:szCs w:val="16"/>
              </w:rPr>
            </w:pPr>
            <w:r>
              <w:rPr>
                <w:rFonts w:ascii="Tahoma" w:hAnsi="Tahoma" w:cs="Tahoma"/>
                <w:sz w:val="16"/>
                <w:szCs w:val="16"/>
              </w:rPr>
              <w:t>Liz</w:t>
            </w:r>
          </w:p>
        </w:tc>
      </w:tr>
      <w:tr w:rsidR="00C327F2" w:rsidRPr="00C327F2" w:rsidTr="00C327F2">
        <w:trPr>
          <w:trHeight w:val="432"/>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Legislative Affairs</w:t>
            </w:r>
          </w:p>
        </w:tc>
        <w:tc>
          <w:tcPr>
            <w:tcW w:w="2952" w:type="dxa"/>
            <w:vAlign w:val="center"/>
          </w:tcPr>
          <w:p w:rsidR="00C327F2" w:rsidRPr="00C327F2" w:rsidRDefault="004C57B7" w:rsidP="00C030BB">
            <w:pPr>
              <w:rPr>
                <w:rFonts w:ascii="Tahoma" w:hAnsi="Tahoma" w:cs="Tahoma"/>
                <w:sz w:val="16"/>
                <w:szCs w:val="16"/>
              </w:rPr>
            </w:pPr>
            <w:r>
              <w:rPr>
                <w:rFonts w:ascii="Tahoma" w:hAnsi="Tahoma" w:cs="Tahoma"/>
                <w:sz w:val="16"/>
                <w:szCs w:val="16"/>
              </w:rPr>
              <w:t>Chris Williams</w:t>
            </w:r>
          </w:p>
        </w:tc>
        <w:tc>
          <w:tcPr>
            <w:tcW w:w="2952" w:type="dxa"/>
            <w:vAlign w:val="center"/>
          </w:tcPr>
          <w:p w:rsidR="00C327F2" w:rsidRPr="00C327F2" w:rsidRDefault="00FC6A68" w:rsidP="00C327F2">
            <w:pPr>
              <w:keepNext/>
              <w:rPr>
                <w:rFonts w:ascii="Tahoma" w:hAnsi="Tahoma" w:cs="Tahoma"/>
                <w:sz w:val="16"/>
                <w:szCs w:val="16"/>
              </w:rPr>
            </w:pPr>
            <w:r>
              <w:rPr>
                <w:rFonts w:ascii="Tahoma" w:hAnsi="Tahoma" w:cs="Tahoma"/>
                <w:sz w:val="16"/>
                <w:szCs w:val="16"/>
              </w:rPr>
              <w:t>Ramona</w:t>
            </w:r>
          </w:p>
        </w:tc>
      </w:tr>
      <w:tr w:rsidR="00C327F2" w:rsidRPr="00C327F2" w:rsidTr="00C327F2">
        <w:trPr>
          <w:trHeight w:val="432"/>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New Professionals</w:t>
            </w:r>
          </w:p>
        </w:tc>
        <w:tc>
          <w:tcPr>
            <w:tcW w:w="2952" w:type="dxa"/>
            <w:vAlign w:val="center"/>
          </w:tcPr>
          <w:p w:rsidR="00C327F2" w:rsidRDefault="004C57B7" w:rsidP="0046518E">
            <w:pPr>
              <w:rPr>
                <w:rFonts w:ascii="Tahoma" w:hAnsi="Tahoma" w:cs="Tahoma"/>
                <w:sz w:val="16"/>
                <w:szCs w:val="16"/>
              </w:rPr>
            </w:pPr>
            <w:r>
              <w:rPr>
                <w:rFonts w:ascii="Tahoma" w:hAnsi="Tahoma" w:cs="Tahoma"/>
                <w:sz w:val="16"/>
                <w:szCs w:val="16"/>
              </w:rPr>
              <w:t>Kris Mcpeak</w:t>
            </w:r>
          </w:p>
          <w:p w:rsidR="004C57B7" w:rsidRPr="00C327F2" w:rsidRDefault="004C57B7" w:rsidP="0046518E">
            <w:pPr>
              <w:rPr>
                <w:rFonts w:ascii="Tahoma" w:hAnsi="Tahoma" w:cs="Tahoma"/>
                <w:sz w:val="16"/>
                <w:szCs w:val="16"/>
              </w:rPr>
            </w:pPr>
            <w:r>
              <w:rPr>
                <w:rFonts w:ascii="Tahoma" w:hAnsi="Tahoma" w:cs="Tahoma"/>
                <w:sz w:val="16"/>
                <w:szCs w:val="16"/>
              </w:rPr>
              <w:t>Josh O’Connor</w:t>
            </w:r>
          </w:p>
        </w:tc>
        <w:tc>
          <w:tcPr>
            <w:tcW w:w="2952" w:type="dxa"/>
            <w:vAlign w:val="center"/>
          </w:tcPr>
          <w:p w:rsidR="00C327F2" w:rsidRPr="00C327F2" w:rsidRDefault="000B157D" w:rsidP="00396F0D">
            <w:pPr>
              <w:keepNext/>
              <w:rPr>
                <w:rFonts w:ascii="Tahoma" w:hAnsi="Tahoma" w:cs="Tahoma"/>
                <w:sz w:val="16"/>
                <w:szCs w:val="16"/>
              </w:rPr>
            </w:pPr>
            <w:r>
              <w:rPr>
                <w:rFonts w:ascii="Tahoma" w:hAnsi="Tahoma" w:cs="Tahoma"/>
                <w:sz w:val="16"/>
                <w:szCs w:val="16"/>
              </w:rPr>
              <w:t>Tiffany</w:t>
            </w:r>
          </w:p>
        </w:tc>
      </w:tr>
      <w:tr w:rsidR="00C327F2" w:rsidRPr="00C327F2" w:rsidTr="001458B8">
        <w:trPr>
          <w:trHeight w:val="296"/>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Nominations</w:t>
            </w:r>
          </w:p>
        </w:tc>
        <w:tc>
          <w:tcPr>
            <w:tcW w:w="2952" w:type="dxa"/>
            <w:vAlign w:val="center"/>
          </w:tcPr>
          <w:p w:rsidR="00C327F2" w:rsidRPr="00C327F2" w:rsidRDefault="004C57B7" w:rsidP="00C030BB">
            <w:pPr>
              <w:rPr>
                <w:rFonts w:ascii="Tahoma" w:hAnsi="Tahoma" w:cs="Tahoma"/>
                <w:sz w:val="16"/>
                <w:szCs w:val="16"/>
              </w:rPr>
            </w:pPr>
            <w:r>
              <w:rPr>
                <w:rFonts w:ascii="Tahoma" w:hAnsi="Tahoma" w:cs="Tahoma"/>
                <w:sz w:val="16"/>
                <w:szCs w:val="16"/>
              </w:rPr>
              <w:t>Dana Pysz</w:t>
            </w:r>
          </w:p>
        </w:tc>
        <w:tc>
          <w:tcPr>
            <w:tcW w:w="2952" w:type="dxa"/>
            <w:vAlign w:val="center"/>
          </w:tcPr>
          <w:p w:rsidR="00C327F2" w:rsidRPr="00C327F2" w:rsidRDefault="00106AE6" w:rsidP="00C327F2">
            <w:pPr>
              <w:keepNext/>
              <w:rPr>
                <w:rFonts w:ascii="Tahoma" w:hAnsi="Tahoma" w:cs="Tahoma"/>
                <w:sz w:val="16"/>
                <w:szCs w:val="16"/>
              </w:rPr>
            </w:pPr>
            <w:r>
              <w:rPr>
                <w:rFonts w:ascii="Tahoma" w:hAnsi="Tahoma" w:cs="Tahoma"/>
                <w:sz w:val="16"/>
                <w:szCs w:val="16"/>
              </w:rPr>
              <w:t>James</w:t>
            </w:r>
          </w:p>
        </w:tc>
      </w:tr>
      <w:tr w:rsidR="00C327F2" w:rsidRPr="00C327F2" w:rsidTr="001458B8">
        <w:trPr>
          <w:trHeight w:val="260"/>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Northern RAP</w:t>
            </w:r>
          </w:p>
        </w:tc>
        <w:tc>
          <w:tcPr>
            <w:tcW w:w="2952" w:type="dxa"/>
            <w:vAlign w:val="center"/>
          </w:tcPr>
          <w:p w:rsidR="00C327F2" w:rsidRPr="00C327F2" w:rsidRDefault="004E47F9" w:rsidP="00C030BB">
            <w:pPr>
              <w:rPr>
                <w:rFonts w:ascii="Tahoma" w:hAnsi="Tahoma" w:cs="Tahoma"/>
                <w:sz w:val="16"/>
                <w:szCs w:val="16"/>
              </w:rPr>
            </w:pPr>
            <w:r>
              <w:rPr>
                <w:rFonts w:ascii="Tahoma" w:hAnsi="Tahoma" w:cs="Tahoma"/>
                <w:sz w:val="16"/>
                <w:szCs w:val="16"/>
              </w:rPr>
              <w:t>TBA</w:t>
            </w:r>
          </w:p>
        </w:tc>
        <w:tc>
          <w:tcPr>
            <w:tcW w:w="2952" w:type="dxa"/>
            <w:vAlign w:val="center"/>
          </w:tcPr>
          <w:p w:rsidR="00C327F2" w:rsidRPr="00C327F2" w:rsidRDefault="00FC6A68" w:rsidP="00C327F2">
            <w:pPr>
              <w:keepNext/>
              <w:rPr>
                <w:rFonts w:ascii="Tahoma" w:hAnsi="Tahoma" w:cs="Tahoma"/>
                <w:sz w:val="16"/>
                <w:szCs w:val="16"/>
              </w:rPr>
            </w:pPr>
            <w:r>
              <w:rPr>
                <w:rFonts w:ascii="Tahoma" w:hAnsi="Tahoma" w:cs="Tahoma"/>
                <w:sz w:val="16"/>
                <w:szCs w:val="16"/>
              </w:rPr>
              <w:t>Tiffany</w:t>
            </w:r>
          </w:p>
        </w:tc>
      </w:tr>
      <w:tr w:rsidR="00C327F2" w:rsidRPr="00C327F2" w:rsidTr="00C327F2">
        <w:trPr>
          <w:trHeight w:val="432"/>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Pacific Management Institute</w:t>
            </w:r>
          </w:p>
        </w:tc>
        <w:tc>
          <w:tcPr>
            <w:tcW w:w="2952" w:type="dxa"/>
            <w:vAlign w:val="center"/>
          </w:tcPr>
          <w:p w:rsidR="00C327F2" w:rsidRDefault="004C57B7" w:rsidP="00C030BB">
            <w:pPr>
              <w:rPr>
                <w:rFonts w:ascii="Tahoma" w:hAnsi="Tahoma" w:cs="Tahoma"/>
                <w:sz w:val="16"/>
                <w:szCs w:val="16"/>
              </w:rPr>
            </w:pPr>
            <w:r>
              <w:rPr>
                <w:rFonts w:ascii="Tahoma" w:hAnsi="Tahoma" w:cs="Tahoma"/>
                <w:sz w:val="16"/>
                <w:szCs w:val="16"/>
              </w:rPr>
              <w:t>Juls White</w:t>
            </w:r>
          </w:p>
          <w:p w:rsidR="004C57B7" w:rsidRPr="00C327F2" w:rsidRDefault="004C57B7" w:rsidP="00C030BB">
            <w:pPr>
              <w:rPr>
                <w:rFonts w:ascii="Tahoma" w:hAnsi="Tahoma" w:cs="Tahoma"/>
                <w:sz w:val="16"/>
                <w:szCs w:val="16"/>
              </w:rPr>
            </w:pPr>
            <w:r>
              <w:rPr>
                <w:rFonts w:ascii="Tahoma" w:hAnsi="Tahoma" w:cs="Tahoma"/>
                <w:sz w:val="16"/>
                <w:szCs w:val="16"/>
              </w:rPr>
              <w:t>Danny Hyche</w:t>
            </w:r>
          </w:p>
        </w:tc>
        <w:tc>
          <w:tcPr>
            <w:tcW w:w="2952" w:type="dxa"/>
            <w:vAlign w:val="center"/>
          </w:tcPr>
          <w:p w:rsidR="00C327F2" w:rsidRPr="00C327F2" w:rsidRDefault="00FC6A68" w:rsidP="00C327F2">
            <w:pPr>
              <w:keepNext/>
              <w:rPr>
                <w:rFonts w:ascii="Tahoma" w:hAnsi="Tahoma" w:cs="Tahoma"/>
                <w:sz w:val="16"/>
                <w:szCs w:val="16"/>
              </w:rPr>
            </w:pPr>
            <w:r>
              <w:rPr>
                <w:rFonts w:ascii="Tahoma" w:hAnsi="Tahoma" w:cs="Tahoma"/>
                <w:sz w:val="16"/>
                <w:szCs w:val="16"/>
              </w:rPr>
              <w:t>Tyler</w:t>
            </w:r>
          </w:p>
        </w:tc>
      </w:tr>
      <w:tr w:rsidR="00C327F2" w:rsidRPr="00C327F2" w:rsidTr="00C327F2">
        <w:trPr>
          <w:trHeight w:val="432"/>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Placement</w:t>
            </w:r>
          </w:p>
        </w:tc>
        <w:tc>
          <w:tcPr>
            <w:tcW w:w="2952" w:type="dxa"/>
            <w:vAlign w:val="center"/>
          </w:tcPr>
          <w:p w:rsidR="00C327F2" w:rsidRDefault="004C57B7" w:rsidP="00C030BB">
            <w:pPr>
              <w:rPr>
                <w:rFonts w:ascii="Tahoma" w:hAnsi="Tahoma" w:cs="Tahoma"/>
                <w:sz w:val="16"/>
                <w:szCs w:val="16"/>
              </w:rPr>
            </w:pPr>
            <w:r>
              <w:rPr>
                <w:rFonts w:ascii="Tahoma" w:hAnsi="Tahoma" w:cs="Tahoma"/>
                <w:sz w:val="16"/>
                <w:szCs w:val="16"/>
              </w:rPr>
              <w:t>Alvin Yoo</w:t>
            </w:r>
          </w:p>
          <w:p w:rsidR="004C57B7" w:rsidRPr="00C327F2" w:rsidRDefault="004C57B7" w:rsidP="00C030BB">
            <w:pPr>
              <w:rPr>
                <w:rFonts w:ascii="Tahoma" w:hAnsi="Tahoma" w:cs="Tahoma"/>
                <w:sz w:val="16"/>
                <w:szCs w:val="16"/>
              </w:rPr>
            </w:pPr>
            <w:r>
              <w:rPr>
                <w:rFonts w:ascii="Tahoma" w:hAnsi="Tahoma" w:cs="Tahoma"/>
                <w:sz w:val="16"/>
                <w:szCs w:val="16"/>
              </w:rPr>
              <w:t>Yoo Mi Choi</w:t>
            </w:r>
          </w:p>
        </w:tc>
        <w:tc>
          <w:tcPr>
            <w:tcW w:w="2952" w:type="dxa"/>
            <w:vAlign w:val="center"/>
          </w:tcPr>
          <w:p w:rsidR="00C327F2" w:rsidRPr="00C327F2" w:rsidRDefault="000B157D" w:rsidP="00C327F2">
            <w:pPr>
              <w:keepNext/>
              <w:rPr>
                <w:rFonts w:ascii="Tahoma" w:hAnsi="Tahoma" w:cs="Tahoma"/>
                <w:sz w:val="16"/>
                <w:szCs w:val="16"/>
              </w:rPr>
            </w:pPr>
            <w:r>
              <w:rPr>
                <w:rFonts w:ascii="Tahoma" w:hAnsi="Tahoma" w:cs="Tahoma"/>
                <w:sz w:val="16"/>
                <w:szCs w:val="16"/>
              </w:rPr>
              <w:t>Tiffany</w:t>
            </w:r>
          </w:p>
        </w:tc>
      </w:tr>
      <w:tr w:rsidR="00C327F2" w:rsidRPr="00C327F2" w:rsidTr="00C327F2">
        <w:trPr>
          <w:trHeight w:val="432"/>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Program</w:t>
            </w:r>
          </w:p>
        </w:tc>
        <w:tc>
          <w:tcPr>
            <w:tcW w:w="2952" w:type="dxa"/>
            <w:vAlign w:val="center"/>
          </w:tcPr>
          <w:p w:rsidR="00C327F2" w:rsidRDefault="004C57B7" w:rsidP="00C030BB">
            <w:pPr>
              <w:rPr>
                <w:rFonts w:ascii="Tahoma" w:hAnsi="Tahoma" w:cs="Tahoma"/>
                <w:sz w:val="16"/>
                <w:szCs w:val="16"/>
              </w:rPr>
            </w:pPr>
            <w:r>
              <w:rPr>
                <w:rFonts w:ascii="Tahoma" w:hAnsi="Tahoma" w:cs="Tahoma"/>
                <w:sz w:val="16"/>
                <w:szCs w:val="16"/>
              </w:rPr>
              <w:t>Kafele Khalfani</w:t>
            </w:r>
          </w:p>
          <w:p w:rsidR="004C57B7" w:rsidRPr="00C327F2" w:rsidRDefault="004C57B7" w:rsidP="00C030BB">
            <w:pPr>
              <w:rPr>
                <w:rFonts w:ascii="Tahoma" w:hAnsi="Tahoma" w:cs="Tahoma"/>
                <w:sz w:val="16"/>
                <w:szCs w:val="16"/>
              </w:rPr>
            </w:pPr>
            <w:r>
              <w:rPr>
                <w:rFonts w:ascii="Tahoma" w:hAnsi="Tahoma" w:cs="Tahoma"/>
                <w:sz w:val="16"/>
                <w:szCs w:val="16"/>
              </w:rPr>
              <w:t>Jorge Arroyo</w:t>
            </w:r>
          </w:p>
        </w:tc>
        <w:tc>
          <w:tcPr>
            <w:tcW w:w="2952" w:type="dxa"/>
            <w:vAlign w:val="center"/>
          </w:tcPr>
          <w:p w:rsidR="00C327F2" w:rsidRPr="00C327F2" w:rsidRDefault="00A352D0" w:rsidP="00C030BB">
            <w:pPr>
              <w:rPr>
                <w:rFonts w:ascii="Tahoma" w:hAnsi="Tahoma" w:cs="Tahoma"/>
                <w:sz w:val="16"/>
                <w:szCs w:val="16"/>
              </w:rPr>
            </w:pPr>
            <w:r>
              <w:rPr>
                <w:rFonts w:ascii="Tahoma" w:hAnsi="Tahoma" w:cs="Tahoma"/>
                <w:sz w:val="16"/>
                <w:szCs w:val="16"/>
              </w:rPr>
              <w:t>Staci</w:t>
            </w:r>
          </w:p>
        </w:tc>
      </w:tr>
      <w:tr w:rsidR="00C327F2" w:rsidRPr="00C327F2" w:rsidTr="00BA53F7">
        <w:trPr>
          <w:trHeight w:val="341"/>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Religious and Spiritual Issues</w:t>
            </w:r>
          </w:p>
        </w:tc>
        <w:tc>
          <w:tcPr>
            <w:tcW w:w="2952" w:type="dxa"/>
            <w:vAlign w:val="center"/>
          </w:tcPr>
          <w:p w:rsidR="00C327F2" w:rsidRDefault="004C57B7" w:rsidP="00C030BB">
            <w:pPr>
              <w:rPr>
                <w:rFonts w:ascii="Tahoma" w:hAnsi="Tahoma" w:cs="Tahoma"/>
                <w:sz w:val="16"/>
                <w:szCs w:val="16"/>
              </w:rPr>
            </w:pPr>
            <w:r>
              <w:rPr>
                <w:rFonts w:ascii="Tahoma" w:hAnsi="Tahoma" w:cs="Tahoma"/>
                <w:sz w:val="16"/>
                <w:szCs w:val="16"/>
              </w:rPr>
              <w:t>Mark Brice</w:t>
            </w:r>
          </w:p>
          <w:p w:rsidR="004C57B7" w:rsidRPr="00C327F2" w:rsidRDefault="004C57B7" w:rsidP="00C030BB">
            <w:pPr>
              <w:rPr>
                <w:rFonts w:ascii="Tahoma" w:hAnsi="Tahoma" w:cs="Tahoma"/>
                <w:sz w:val="16"/>
                <w:szCs w:val="16"/>
              </w:rPr>
            </w:pPr>
            <w:r>
              <w:rPr>
                <w:rFonts w:ascii="Tahoma" w:hAnsi="Tahoma" w:cs="Tahoma"/>
                <w:sz w:val="16"/>
                <w:szCs w:val="16"/>
              </w:rPr>
              <w:t>Francisco Grajales</w:t>
            </w:r>
          </w:p>
        </w:tc>
        <w:tc>
          <w:tcPr>
            <w:tcW w:w="2952" w:type="dxa"/>
            <w:vAlign w:val="center"/>
          </w:tcPr>
          <w:p w:rsidR="00C327F2" w:rsidRPr="00C327F2" w:rsidRDefault="00FC6A68" w:rsidP="00C327F2">
            <w:pPr>
              <w:keepNext/>
              <w:rPr>
                <w:rFonts w:ascii="Tahoma" w:hAnsi="Tahoma" w:cs="Tahoma"/>
                <w:sz w:val="16"/>
                <w:szCs w:val="16"/>
              </w:rPr>
            </w:pPr>
            <w:r>
              <w:rPr>
                <w:rFonts w:ascii="Tahoma" w:hAnsi="Tahoma" w:cs="Tahoma"/>
                <w:sz w:val="16"/>
                <w:szCs w:val="16"/>
              </w:rPr>
              <w:t>Tyler</w:t>
            </w:r>
          </w:p>
        </w:tc>
      </w:tr>
      <w:tr w:rsidR="003004E5" w:rsidRPr="00C327F2" w:rsidTr="001458B8">
        <w:trPr>
          <w:trHeight w:val="215"/>
        </w:trPr>
        <w:tc>
          <w:tcPr>
            <w:tcW w:w="2952" w:type="dxa"/>
            <w:vAlign w:val="center"/>
          </w:tcPr>
          <w:p w:rsidR="003004E5" w:rsidRPr="00C327F2" w:rsidRDefault="003004E5" w:rsidP="00C030BB">
            <w:pPr>
              <w:rPr>
                <w:rFonts w:ascii="Tahoma" w:hAnsi="Tahoma" w:cs="Tahoma"/>
                <w:sz w:val="16"/>
                <w:szCs w:val="16"/>
              </w:rPr>
            </w:pPr>
            <w:r>
              <w:rPr>
                <w:rFonts w:ascii="Tahoma" w:hAnsi="Tahoma" w:cs="Tahoma"/>
                <w:sz w:val="16"/>
                <w:szCs w:val="16"/>
              </w:rPr>
              <w:t>Small, Private Institutions</w:t>
            </w:r>
          </w:p>
        </w:tc>
        <w:tc>
          <w:tcPr>
            <w:tcW w:w="2952" w:type="dxa"/>
            <w:vAlign w:val="center"/>
          </w:tcPr>
          <w:p w:rsidR="003004E5" w:rsidRPr="00C327F2" w:rsidRDefault="001035B8" w:rsidP="00C030BB">
            <w:pPr>
              <w:rPr>
                <w:rFonts w:ascii="Tahoma" w:hAnsi="Tahoma" w:cs="Tahoma"/>
                <w:sz w:val="16"/>
                <w:szCs w:val="16"/>
              </w:rPr>
            </w:pPr>
            <w:r>
              <w:rPr>
                <w:rFonts w:ascii="Tahoma" w:hAnsi="Tahoma" w:cs="Tahoma"/>
                <w:sz w:val="16"/>
                <w:szCs w:val="16"/>
              </w:rPr>
              <w:t>Christine Paul</w:t>
            </w:r>
          </w:p>
        </w:tc>
        <w:tc>
          <w:tcPr>
            <w:tcW w:w="2952" w:type="dxa"/>
            <w:vAlign w:val="center"/>
          </w:tcPr>
          <w:p w:rsidR="003004E5" w:rsidRPr="00C327F2" w:rsidRDefault="000B157D" w:rsidP="00C327F2">
            <w:pPr>
              <w:keepNext/>
              <w:rPr>
                <w:rFonts w:ascii="Tahoma" w:hAnsi="Tahoma" w:cs="Tahoma"/>
                <w:sz w:val="16"/>
                <w:szCs w:val="16"/>
              </w:rPr>
            </w:pPr>
            <w:r>
              <w:rPr>
                <w:rFonts w:ascii="Tahoma" w:hAnsi="Tahoma" w:cs="Tahoma"/>
                <w:sz w:val="16"/>
                <w:szCs w:val="16"/>
              </w:rPr>
              <w:t>Kelly</w:t>
            </w:r>
          </w:p>
        </w:tc>
      </w:tr>
      <w:tr w:rsidR="00C327F2" w:rsidRPr="00C327F2" w:rsidTr="00BA53F7">
        <w:trPr>
          <w:trHeight w:val="251"/>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Southern RAP</w:t>
            </w:r>
          </w:p>
        </w:tc>
        <w:tc>
          <w:tcPr>
            <w:tcW w:w="2952" w:type="dxa"/>
            <w:vAlign w:val="center"/>
          </w:tcPr>
          <w:p w:rsidR="00C327F2" w:rsidRDefault="001035B8" w:rsidP="00C030BB">
            <w:pPr>
              <w:rPr>
                <w:rFonts w:ascii="Tahoma" w:hAnsi="Tahoma" w:cs="Tahoma"/>
                <w:sz w:val="16"/>
                <w:szCs w:val="16"/>
              </w:rPr>
            </w:pPr>
            <w:r>
              <w:rPr>
                <w:rFonts w:ascii="Tahoma" w:hAnsi="Tahoma" w:cs="Tahoma"/>
                <w:sz w:val="16"/>
                <w:szCs w:val="16"/>
              </w:rPr>
              <w:t>Cassandra Morton</w:t>
            </w:r>
          </w:p>
          <w:p w:rsidR="001035B8" w:rsidRPr="00C327F2" w:rsidRDefault="001035B8" w:rsidP="00C030BB">
            <w:pPr>
              <w:rPr>
                <w:rFonts w:ascii="Tahoma" w:hAnsi="Tahoma" w:cs="Tahoma"/>
                <w:sz w:val="16"/>
                <w:szCs w:val="16"/>
              </w:rPr>
            </w:pPr>
            <w:r>
              <w:rPr>
                <w:rFonts w:ascii="Tahoma" w:hAnsi="Tahoma" w:cs="Tahoma"/>
                <w:sz w:val="16"/>
                <w:szCs w:val="16"/>
              </w:rPr>
              <w:t>Joathan Higgins</w:t>
            </w:r>
          </w:p>
        </w:tc>
        <w:tc>
          <w:tcPr>
            <w:tcW w:w="2952" w:type="dxa"/>
            <w:vAlign w:val="center"/>
          </w:tcPr>
          <w:p w:rsidR="00C327F2" w:rsidRPr="00C327F2" w:rsidRDefault="00FC6A68" w:rsidP="00C327F2">
            <w:pPr>
              <w:keepNext/>
              <w:rPr>
                <w:rFonts w:ascii="Tahoma" w:hAnsi="Tahoma" w:cs="Tahoma"/>
                <w:sz w:val="16"/>
                <w:szCs w:val="16"/>
              </w:rPr>
            </w:pPr>
            <w:r>
              <w:rPr>
                <w:rFonts w:ascii="Tahoma" w:hAnsi="Tahoma" w:cs="Tahoma"/>
                <w:sz w:val="16"/>
                <w:szCs w:val="16"/>
              </w:rPr>
              <w:t>Mario</w:t>
            </w:r>
          </w:p>
        </w:tc>
      </w:tr>
      <w:tr w:rsidR="00C327F2" w:rsidRPr="00C327F2" w:rsidTr="001458B8">
        <w:trPr>
          <w:trHeight w:val="251"/>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Strategic Planning</w:t>
            </w:r>
          </w:p>
        </w:tc>
        <w:tc>
          <w:tcPr>
            <w:tcW w:w="2952" w:type="dxa"/>
            <w:vAlign w:val="center"/>
          </w:tcPr>
          <w:p w:rsidR="00C327F2" w:rsidRPr="00C327F2" w:rsidRDefault="00C327F2" w:rsidP="00C030BB">
            <w:pPr>
              <w:rPr>
                <w:rFonts w:ascii="Tahoma" w:hAnsi="Tahoma" w:cs="Tahoma"/>
                <w:sz w:val="16"/>
                <w:szCs w:val="16"/>
              </w:rPr>
            </w:pPr>
          </w:p>
        </w:tc>
        <w:tc>
          <w:tcPr>
            <w:tcW w:w="2952" w:type="dxa"/>
            <w:vAlign w:val="center"/>
          </w:tcPr>
          <w:p w:rsidR="00C327F2" w:rsidRPr="00C327F2" w:rsidRDefault="00A352D0" w:rsidP="00C327F2">
            <w:pPr>
              <w:keepNext/>
              <w:rPr>
                <w:rFonts w:ascii="Tahoma" w:hAnsi="Tahoma" w:cs="Tahoma"/>
                <w:sz w:val="16"/>
                <w:szCs w:val="16"/>
              </w:rPr>
            </w:pPr>
            <w:r>
              <w:rPr>
                <w:rFonts w:ascii="Tahoma" w:hAnsi="Tahoma" w:cs="Tahoma"/>
                <w:sz w:val="16"/>
                <w:szCs w:val="16"/>
              </w:rPr>
              <w:t>Staci</w:t>
            </w:r>
          </w:p>
        </w:tc>
      </w:tr>
      <w:tr w:rsidR="00C327F2" w:rsidRPr="00C327F2" w:rsidTr="00C327F2">
        <w:trPr>
          <w:trHeight w:val="278"/>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Substance Abuse</w:t>
            </w:r>
          </w:p>
        </w:tc>
        <w:tc>
          <w:tcPr>
            <w:tcW w:w="2952" w:type="dxa"/>
            <w:vAlign w:val="center"/>
          </w:tcPr>
          <w:p w:rsidR="00C327F2" w:rsidRPr="00C327F2" w:rsidRDefault="001035B8" w:rsidP="00C030BB">
            <w:pPr>
              <w:rPr>
                <w:rFonts w:ascii="Tahoma" w:hAnsi="Tahoma" w:cs="Tahoma"/>
                <w:sz w:val="16"/>
                <w:szCs w:val="16"/>
              </w:rPr>
            </w:pPr>
            <w:r>
              <w:rPr>
                <w:rFonts w:ascii="Tahoma" w:hAnsi="Tahoma" w:cs="Tahoma"/>
                <w:sz w:val="16"/>
                <w:szCs w:val="16"/>
              </w:rPr>
              <w:t>NA</w:t>
            </w:r>
          </w:p>
        </w:tc>
        <w:tc>
          <w:tcPr>
            <w:tcW w:w="2952" w:type="dxa"/>
            <w:vAlign w:val="center"/>
          </w:tcPr>
          <w:p w:rsidR="00C327F2" w:rsidRPr="00C327F2" w:rsidRDefault="00FC6A68" w:rsidP="00C327F2">
            <w:pPr>
              <w:keepNext/>
              <w:rPr>
                <w:rFonts w:ascii="Tahoma" w:hAnsi="Tahoma" w:cs="Tahoma"/>
                <w:sz w:val="16"/>
                <w:szCs w:val="16"/>
              </w:rPr>
            </w:pPr>
            <w:r>
              <w:rPr>
                <w:rFonts w:ascii="Tahoma" w:hAnsi="Tahoma" w:cs="Tahoma"/>
                <w:sz w:val="16"/>
                <w:szCs w:val="16"/>
              </w:rPr>
              <w:t>Inactive….</w:t>
            </w:r>
            <w:r w:rsidR="000B157D">
              <w:rPr>
                <w:rFonts w:ascii="Tahoma" w:hAnsi="Tahoma" w:cs="Tahoma"/>
                <w:sz w:val="16"/>
                <w:szCs w:val="16"/>
              </w:rPr>
              <w:t xml:space="preserve"> n/a</w:t>
            </w:r>
          </w:p>
        </w:tc>
      </w:tr>
      <w:tr w:rsidR="00C327F2" w:rsidRPr="00C327F2" w:rsidTr="00C327F2">
        <w:trPr>
          <w:trHeight w:val="260"/>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Support Services</w:t>
            </w:r>
          </w:p>
        </w:tc>
        <w:tc>
          <w:tcPr>
            <w:tcW w:w="2952" w:type="dxa"/>
            <w:vAlign w:val="center"/>
          </w:tcPr>
          <w:p w:rsidR="00C327F2" w:rsidRPr="00C327F2" w:rsidRDefault="001035B8" w:rsidP="00C030BB">
            <w:pPr>
              <w:rPr>
                <w:rFonts w:ascii="Tahoma" w:hAnsi="Tahoma" w:cs="Tahoma"/>
                <w:sz w:val="16"/>
                <w:szCs w:val="16"/>
              </w:rPr>
            </w:pPr>
            <w:r>
              <w:rPr>
                <w:rFonts w:ascii="Tahoma" w:hAnsi="Tahoma" w:cs="Tahoma"/>
                <w:sz w:val="16"/>
                <w:szCs w:val="16"/>
              </w:rPr>
              <w:t>Cindy Derrico</w:t>
            </w:r>
          </w:p>
        </w:tc>
        <w:tc>
          <w:tcPr>
            <w:tcW w:w="2952" w:type="dxa"/>
            <w:vAlign w:val="center"/>
          </w:tcPr>
          <w:p w:rsidR="00C327F2" w:rsidRPr="00C327F2" w:rsidRDefault="00FC6A68" w:rsidP="00C327F2">
            <w:pPr>
              <w:keepNext/>
              <w:rPr>
                <w:rFonts w:ascii="Tahoma" w:hAnsi="Tahoma" w:cs="Tahoma"/>
                <w:sz w:val="16"/>
                <w:szCs w:val="16"/>
              </w:rPr>
            </w:pPr>
            <w:r>
              <w:rPr>
                <w:rFonts w:ascii="Tahoma" w:hAnsi="Tahoma" w:cs="Tahoma"/>
                <w:sz w:val="16"/>
                <w:szCs w:val="16"/>
              </w:rPr>
              <w:t>Liz</w:t>
            </w:r>
          </w:p>
        </w:tc>
      </w:tr>
      <w:tr w:rsidR="003004E5" w:rsidRPr="00C327F2" w:rsidTr="00C327F2">
        <w:trPr>
          <w:trHeight w:val="296"/>
        </w:trPr>
        <w:tc>
          <w:tcPr>
            <w:tcW w:w="2952" w:type="dxa"/>
            <w:vAlign w:val="center"/>
          </w:tcPr>
          <w:p w:rsidR="003004E5" w:rsidRPr="00C327F2" w:rsidRDefault="003004E5" w:rsidP="00C030BB">
            <w:pPr>
              <w:rPr>
                <w:rFonts w:ascii="Tahoma" w:hAnsi="Tahoma" w:cs="Tahoma"/>
                <w:sz w:val="16"/>
                <w:szCs w:val="16"/>
              </w:rPr>
            </w:pPr>
            <w:r>
              <w:rPr>
                <w:rFonts w:ascii="Tahoma" w:hAnsi="Tahoma" w:cs="Tahoma"/>
                <w:sz w:val="16"/>
                <w:szCs w:val="16"/>
              </w:rPr>
              <w:t>Sustainability</w:t>
            </w:r>
          </w:p>
        </w:tc>
        <w:tc>
          <w:tcPr>
            <w:tcW w:w="2952" w:type="dxa"/>
            <w:vAlign w:val="center"/>
          </w:tcPr>
          <w:p w:rsidR="003004E5" w:rsidRPr="00C327F2" w:rsidRDefault="001035B8" w:rsidP="00C030BB">
            <w:pPr>
              <w:rPr>
                <w:rFonts w:ascii="Tahoma" w:hAnsi="Tahoma" w:cs="Tahoma"/>
                <w:sz w:val="16"/>
                <w:szCs w:val="16"/>
              </w:rPr>
            </w:pPr>
            <w:r>
              <w:rPr>
                <w:rFonts w:ascii="Tahoma" w:hAnsi="Tahoma" w:cs="Tahoma"/>
                <w:sz w:val="16"/>
                <w:szCs w:val="16"/>
              </w:rPr>
              <w:t>Chelsea Navarro</w:t>
            </w:r>
          </w:p>
        </w:tc>
        <w:tc>
          <w:tcPr>
            <w:tcW w:w="2952" w:type="dxa"/>
            <w:vAlign w:val="center"/>
          </w:tcPr>
          <w:p w:rsidR="003004E5" w:rsidRPr="00C327F2" w:rsidRDefault="00FC6A68" w:rsidP="00C327F2">
            <w:pPr>
              <w:keepNext/>
              <w:rPr>
                <w:rFonts w:ascii="Tahoma" w:hAnsi="Tahoma" w:cs="Tahoma"/>
                <w:sz w:val="16"/>
                <w:szCs w:val="16"/>
              </w:rPr>
            </w:pPr>
            <w:r>
              <w:rPr>
                <w:rFonts w:ascii="Tahoma" w:hAnsi="Tahoma" w:cs="Tahoma"/>
                <w:sz w:val="16"/>
                <w:szCs w:val="16"/>
              </w:rPr>
              <w:t>Jason</w:t>
            </w:r>
          </w:p>
        </w:tc>
      </w:tr>
      <w:tr w:rsidR="00C327F2" w:rsidRPr="00C327F2" w:rsidTr="00C327F2">
        <w:trPr>
          <w:trHeight w:val="296"/>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Technology and Info Systems</w:t>
            </w:r>
          </w:p>
        </w:tc>
        <w:tc>
          <w:tcPr>
            <w:tcW w:w="2952" w:type="dxa"/>
            <w:vAlign w:val="center"/>
          </w:tcPr>
          <w:p w:rsidR="00C327F2" w:rsidRDefault="001035B8" w:rsidP="00C030BB">
            <w:pPr>
              <w:rPr>
                <w:rFonts w:ascii="Tahoma" w:hAnsi="Tahoma" w:cs="Tahoma"/>
                <w:sz w:val="16"/>
                <w:szCs w:val="16"/>
              </w:rPr>
            </w:pPr>
            <w:r>
              <w:rPr>
                <w:rFonts w:ascii="Tahoma" w:hAnsi="Tahoma" w:cs="Tahoma"/>
                <w:sz w:val="16"/>
                <w:szCs w:val="16"/>
              </w:rPr>
              <w:t>Joaquin Becerra</w:t>
            </w:r>
          </w:p>
          <w:p w:rsidR="001035B8" w:rsidRPr="00C327F2" w:rsidRDefault="001035B8" w:rsidP="00C030BB">
            <w:pPr>
              <w:rPr>
                <w:rFonts w:ascii="Tahoma" w:hAnsi="Tahoma" w:cs="Tahoma"/>
                <w:sz w:val="16"/>
                <w:szCs w:val="16"/>
              </w:rPr>
            </w:pPr>
            <w:r>
              <w:rPr>
                <w:rFonts w:ascii="Tahoma" w:hAnsi="Tahoma" w:cs="Tahoma"/>
                <w:sz w:val="16"/>
                <w:szCs w:val="16"/>
              </w:rPr>
              <w:t>Nicholas Howell</w:t>
            </w:r>
          </w:p>
        </w:tc>
        <w:tc>
          <w:tcPr>
            <w:tcW w:w="2952" w:type="dxa"/>
            <w:vAlign w:val="center"/>
          </w:tcPr>
          <w:p w:rsidR="00C327F2" w:rsidRPr="00C327F2" w:rsidRDefault="001035B8" w:rsidP="00C327F2">
            <w:pPr>
              <w:keepNext/>
              <w:rPr>
                <w:rFonts w:ascii="Tahoma" w:hAnsi="Tahoma" w:cs="Tahoma"/>
                <w:sz w:val="16"/>
                <w:szCs w:val="16"/>
              </w:rPr>
            </w:pPr>
            <w:r>
              <w:rPr>
                <w:rFonts w:ascii="Tahoma" w:hAnsi="Tahoma" w:cs="Tahoma"/>
                <w:sz w:val="16"/>
                <w:szCs w:val="16"/>
              </w:rPr>
              <w:t>Jason</w:t>
            </w:r>
          </w:p>
        </w:tc>
      </w:tr>
      <w:tr w:rsidR="00C327F2" w:rsidRPr="00C327F2" w:rsidTr="001458B8">
        <w:trPr>
          <w:trHeight w:val="260"/>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Time and Place</w:t>
            </w:r>
          </w:p>
        </w:tc>
        <w:tc>
          <w:tcPr>
            <w:tcW w:w="2952" w:type="dxa"/>
            <w:vAlign w:val="center"/>
          </w:tcPr>
          <w:p w:rsidR="00C327F2" w:rsidRPr="00C327F2" w:rsidRDefault="001035B8" w:rsidP="00C030BB">
            <w:pPr>
              <w:rPr>
                <w:rFonts w:ascii="Tahoma" w:hAnsi="Tahoma" w:cs="Tahoma"/>
                <w:sz w:val="16"/>
                <w:szCs w:val="16"/>
              </w:rPr>
            </w:pPr>
            <w:r>
              <w:rPr>
                <w:rFonts w:ascii="Tahoma" w:hAnsi="Tahoma" w:cs="Tahoma"/>
                <w:sz w:val="16"/>
                <w:szCs w:val="16"/>
              </w:rPr>
              <w:t>Laura Dorfman</w:t>
            </w:r>
          </w:p>
        </w:tc>
        <w:tc>
          <w:tcPr>
            <w:tcW w:w="2952" w:type="dxa"/>
            <w:vAlign w:val="center"/>
          </w:tcPr>
          <w:p w:rsidR="00C327F2" w:rsidRPr="00C327F2" w:rsidRDefault="00A352D0" w:rsidP="00C327F2">
            <w:pPr>
              <w:keepNext/>
              <w:rPr>
                <w:rFonts w:ascii="Tahoma" w:hAnsi="Tahoma" w:cs="Tahoma"/>
                <w:sz w:val="16"/>
                <w:szCs w:val="16"/>
              </w:rPr>
            </w:pPr>
            <w:r>
              <w:rPr>
                <w:rFonts w:ascii="Tahoma" w:hAnsi="Tahoma" w:cs="Tahoma"/>
                <w:sz w:val="16"/>
                <w:szCs w:val="16"/>
              </w:rPr>
              <w:t>Ramona</w:t>
            </w:r>
          </w:p>
        </w:tc>
      </w:tr>
      <w:tr w:rsidR="00C327F2" w:rsidRPr="00C327F2" w:rsidTr="00C327F2">
        <w:trPr>
          <w:trHeight w:val="323"/>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Western Training Institute</w:t>
            </w:r>
          </w:p>
        </w:tc>
        <w:tc>
          <w:tcPr>
            <w:tcW w:w="2952" w:type="dxa"/>
            <w:vAlign w:val="center"/>
          </w:tcPr>
          <w:p w:rsidR="00C327F2" w:rsidRDefault="00FC6A68" w:rsidP="00C030BB">
            <w:pPr>
              <w:rPr>
                <w:rFonts w:ascii="Tahoma" w:hAnsi="Tahoma" w:cs="Tahoma"/>
                <w:sz w:val="16"/>
                <w:szCs w:val="16"/>
              </w:rPr>
            </w:pPr>
            <w:r>
              <w:rPr>
                <w:rFonts w:ascii="Tahoma" w:hAnsi="Tahoma" w:cs="Tahoma"/>
                <w:sz w:val="16"/>
                <w:szCs w:val="16"/>
              </w:rPr>
              <w:t>Kristin Delo</w:t>
            </w:r>
          </w:p>
          <w:p w:rsidR="00FC6A68" w:rsidRPr="00C327F2" w:rsidRDefault="00FC6A68" w:rsidP="00C030BB">
            <w:pPr>
              <w:rPr>
                <w:rFonts w:ascii="Tahoma" w:hAnsi="Tahoma" w:cs="Tahoma"/>
                <w:sz w:val="16"/>
                <w:szCs w:val="16"/>
              </w:rPr>
            </w:pPr>
            <w:r>
              <w:rPr>
                <w:rFonts w:ascii="Tahoma" w:hAnsi="Tahoma" w:cs="Tahoma"/>
                <w:sz w:val="16"/>
                <w:szCs w:val="16"/>
              </w:rPr>
              <w:t>Britany Cashatt</w:t>
            </w:r>
          </w:p>
        </w:tc>
        <w:tc>
          <w:tcPr>
            <w:tcW w:w="2952" w:type="dxa"/>
            <w:vAlign w:val="center"/>
          </w:tcPr>
          <w:p w:rsidR="00C327F2" w:rsidRPr="00C327F2" w:rsidRDefault="00FC6A68" w:rsidP="00C327F2">
            <w:pPr>
              <w:keepNext/>
              <w:rPr>
                <w:rFonts w:ascii="Tahoma" w:hAnsi="Tahoma" w:cs="Tahoma"/>
                <w:sz w:val="16"/>
                <w:szCs w:val="16"/>
              </w:rPr>
            </w:pPr>
            <w:r>
              <w:rPr>
                <w:rFonts w:ascii="Tahoma" w:hAnsi="Tahoma" w:cs="Tahoma"/>
                <w:sz w:val="16"/>
                <w:szCs w:val="16"/>
              </w:rPr>
              <w:t>Noah</w:t>
            </w:r>
          </w:p>
        </w:tc>
      </w:tr>
      <w:tr w:rsidR="00C327F2" w:rsidRPr="00C327F2" w:rsidTr="00C327F2">
        <w:trPr>
          <w:trHeight w:val="260"/>
        </w:trPr>
        <w:tc>
          <w:tcPr>
            <w:tcW w:w="2952" w:type="dxa"/>
            <w:vAlign w:val="center"/>
          </w:tcPr>
          <w:p w:rsidR="00C327F2" w:rsidRPr="00C327F2" w:rsidRDefault="00C327F2" w:rsidP="00C030BB">
            <w:pPr>
              <w:rPr>
                <w:rFonts w:ascii="Tahoma" w:hAnsi="Tahoma" w:cs="Tahoma"/>
                <w:sz w:val="16"/>
                <w:szCs w:val="16"/>
              </w:rPr>
            </w:pPr>
            <w:r w:rsidRPr="00C327F2">
              <w:rPr>
                <w:rFonts w:ascii="Tahoma" w:hAnsi="Tahoma" w:cs="Tahoma"/>
                <w:sz w:val="16"/>
                <w:szCs w:val="16"/>
              </w:rPr>
              <w:t>Western Regional Student Affairs Day</w:t>
            </w:r>
          </w:p>
        </w:tc>
        <w:tc>
          <w:tcPr>
            <w:tcW w:w="2952" w:type="dxa"/>
            <w:vAlign w:val="center"/>
          </w:tcPr>
          <w:p w:rsidR="00C327F2" w:rsidRPr="00C327F2" w:rsidRDefault="00C327F2" w:rsidP="00C030BB">
            <w:pPr>
              <w:rPr>
                <w:rFonts w:ascii="Tahoma" w:hAnsi="Tahoma" w:cs="Tahoma"/>
                <w:sz w:val="16"/>
                <w:szCs w:val="16"/>
              </w:rPr>
            </w:pPr>
          </w:p>
        </w:tc>
        <w:tc>
          <w:tcPr>
            <w:tcW w:w="2952" w:type="dxa"/>
            <w:vAlign w:val="center"/>
          </w:tcPr>
          <w:p w:rsidR="00C327F2" w:rsidRPr="00C327F2" w:rsidRDefault="00FC6A68" w:rsidP="00C327F2">
            <w:pPr>
              <w:keepNext/>
              <w:rPr>
                <w:rFonts w:ascii="Tahoma" w:hAnsi="Tahoma" w:cs="Tahoma"/>
                <w:sz w:val="16"/>
                <w:szCs w:val="16"/>
              </w:rPr>
            </w:pPr>
            <w:r>
              <w:rPr>
                <w:rFonts w:ascii="Tahoma" w:hAnsi="Tahoma" w:cs="Tahoma"/>
                <w:sz w:val="16"/>
                <w:szCs w:val="16"/>
              </w:rPr>
              <w:t xml:space="preserve">Mario </w:t>
            </w:r>
          </w:p>
        </w:tc>
      </w:tr>
    </w:tbl>
    <w:p w:rsidR="00384E00" w:rsidRPr="00733BA2" w:rsidRDefault="00384E00" w:rsidP="00C327F2">
      <w:pPr>
        <w:keepLines/>
      </w:pPr>
    </w:p>
    <w:sectPr w:rsidR="00384E00" w:rsidRPr="00733BA2" w:rsidSect="00A34CAC">
      <w:footerReference w:type="default" r:id="rId11"/>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A4" w:rsidRDefault="00DA66A4">
      <w:r>
        <w:separator/>
      </w:r>
    </w:p>
  </w:endnote>
  <w:endnote w:type="continuationSeparator" w:id="0">
    <w:p w:rsidR="00DA66A4" w:rsidRDefault="00DA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28" w:rsidRPr="00070FD3" w:rsidRDefault="00581B28" w:rsidP="00070FD3">
    <w:pPr>
      <w:pStyle w:val="Footer"/>
      <w:jc w:val="center"/>
      <w:rPr>
        <w:sz w:val="16"/>
        <w:szCs w:val="16"/>
      </w:rPr>
    </w:pPr>
    <w:r w:rsidRPr="00070FD3">
      <w:rPr>
        <w:sz w:val="16"/>
        <w:szCs w:val="16"/>
      </w:rPr>
      <w:t xml:space="preserve">Page </w:t>
    </w:r>
    <w:r w:rsidRPr="00070FD3">
      <w:rPr>
        <w:rStyle w:val="PageNumber"/>
        <w:sz w:val="16"/>
        <w:szCs w:val="16"/>
      </w:rPr>
      <w:fldChar w:fldCharType="begin"/>
    </w:r>
    <w:r w:rsidRPr="00070FD3">
      <w:rPr>
        <w:rStyle w:val="PageNumber"/>
        <w:sz w:val="16"/>
        <w:szCs w:val="16"/>
      </w:rPr>
      <w:instrText xml:space="preserve"> PAGE </w:instrText>
    </w:r>
    <w:r w:rsidRPr="00070FD3">
      <w:rPr>
        <w:rStyle w:val="PageNumber"/>
        <w:sz w:val="16"/>
        <w:szCs w:val="16"/>
      </w:rPr>
      <w:fldChar w:fldCharType="separate"/>
    </w:r>
    <w:r w:rsidR="00820FCE">
      <w:rPr>
        <w:rStyle w:val="PageNumber"/>
        <w:noProof/>
        <w:sz w:val="16"/>
        <w:szCs w:val="16"/>
      </w:rPr>
      <w:t>1</w:t>
    </w:r>
    <w:r w:rsidRPr="00070FD3">
      <w:rPr>
        <w:rStyle w:val="PageNumber"/>
        <w:sz w:val="16"/>
        <w:szCs w:val="16"/>
      </w:rPr>
      <w:fldChar w:fldCharType="end"/>
    </w:r>
    <w:r w:rsidRPr="00070FD3">
      <w:rPr>
        <w:rStyle w:val="PageNumber"/>
        <w:sz w:val="16"/>
        <w:szCs w:val="16"/>
      </w:rPr>
      <w:t xml:space="preserve"> of </w:t>
    </w:r>
    <w:r w:rsidRPr="00070FD3">
      <w:rPr>
        <w:rStyle w:val="PageNumber"/>
        <w:sz w:val="16"/>
        <w:szCs w:val="16"/>
      </w:rPr>
      <w:fldChar w:fldCharType="begin"/>
    </w:r>
    <w:r w:rsidRPr="00070FD3">
      <w:rPr>
        <w:rStyle w:val="PageNumber"/>
        <w:sz w:val="16"/>
        <w:szCs w:val="16"/>
      </w:rPr>
      <w:instrText xml:space="preserve"> NUMPAGES </w:instrText>
    </w:r>
    <w:r w:rsidRPr="00070FD3">
      <w:rPr>
        <w:rStyle w:val="PageNumber"/>
        <w:sz w:val="16"/>
        <w:szCs w:val="16"/>
      </w:rPr>
      <w:fldChar w:fldCharType="separate"/>
    </w:r>
    <w:r w:rsidR="00820FCE">
      <w:rPr>
        <w:rStyle w:val="PageNumber"/>
        <w:noProof/>
        <w:sz w:val="16"/>
        <w:szCs w:val="16"/>
      </w:rPr>
      <w:t>6</w:t>
    </w:r>
    <w:r w:rsidRPr="00070FD3">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A4" w:rsidRDefault="00DA66A4">
      <w:r>
        <w:separator/>
      </w:r>
    </w:p>
  </w:footnote>
  <w:footnote w:type="continuationSeparator" w:id="0">
    <w:p w:rsidR="00DA66A4" w:rsidRDefault="00DA6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3E"/>
    <w:multiLevelType w:val="hybridMultilevel"/>
    <w:tmpl w:val="7010B4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C36A70"/>
    <w:multiLevelType w:val="multilevel"/>
    <w:tmpl w:val="5AC22B7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6535D44"/>
    <w:multiLevelType w:val="hybridMultilevel"/>
    <w:tmpl w:val="8D081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6347B"/>
    <w:multiLevelType w:val="multilevel"/>
    <w:tmpl w:val="CB7AA8E2"/>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967697C"/>
    <w:multiLevelType w:val="hybridMultilevel"/>
    <w:tmpl w:val="F44CC9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237C2C"/>
    <w:multiLevelType w:val="hybridMultilevel"/>
    <w:tmpl w:val="103E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31C89"/>
    <w:multiLevelType w:val="multilevel"/>
    <w:tmpl w:val="08A02210"/>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lowerRoman"/>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nsid w:val="0EBB4271"/>
    <w:multiLevelType w:val="hybridMultilevel"/>
    <w:tmpl w:val="AF62BD68"/>
    <w:lvl w:ilvl="0" w:tplc="B784CD6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ED3470"/>
    <w:multiLevelType w:val="hybridMultilevel"/>
    <w:tmpl w:val="CFF0B6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F81CDB"/>
    <w:multiLevelType w:val="hybridMultilevel"/>
    <w:tmpl w:val="6EA87AD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56D1898"/>
    <w:multiLevelType w:val="multilevel"/>
    <w:tmpl w:val="3088422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5F1C9B"/>
    <w:multiLevelType w:val="multilevel"/>
    <w:tmpl w:val="5AC22B7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C577C34"/>
    <w:multiLevelType w:val="multilevel"/>
    <w:tmpl w:val="BBD8DFB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23E4BBE"/>
    <w:multiLevelType w:val="multilevel"/>
    <w:tmpl w:val="CB7AA8E2"/>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6122F23"/>
    <w:multiLevelType w:val="hybridMultilevel"/>
    <w:tmpl w:val="217E30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A920F5"/>
    <w:multiLevelType w:val="multilevel"/>
    <w:tmpl w:val="3088422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1F7FA8"/>
    <w:multiLevelType w:val="multilevel"/>
    <w:tmpl w:val="281AC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90406C"/>
    <w:multiLevelType w:val="multilevel"/>
    <w:tmpl w:val="3088422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B22F50"/>
    <w:multiLevelType w:val="multilevel"/>
    <w:tmpl w:val="5AC22B7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1710"/>
        </w:tabs>
        <w:ind w:left="171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19C7A3F"/>
    <w:multiLevelType w:val="hybridMultilevel"/>
    <w:tmpl w:val="17B4BB3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872D78"/>
    <w:multiLevelType w:val="multilevel"/>
    <w:tmpl w:val="5AC22B7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97928EC"/>
    <w:multiLevelType w:val="multilevel"/>
    <w:tmpl w:val="5DFE41E2"/>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530"/>
        </w:tabs>
        <w:ind w:left="1530" w:hanging="180"/>
      </w:pPr>
      <w:rPr>
        <w:rFonts w:hint="default"/>
      </w:rPr>
    </w:lvl>
    <w:lvl w:ilvl="3">
      <w:start w:val="1"/>
      <w:numFmt w:val="decimal"/>
      <w:lvlText w:val="%4."/>
      <w:lvlJc w:val="left"/>
      <w:pPr>
        <w:tabs>
          <w:tab w:val="num" w:pos="1530"/>
        </w:tabs>
        <w:ind w:left="153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430"/>
        </w:tabs>
        <w:ind w:left="2430" w:hanging="180"/>
      </w:pPr>
      <w:rPr>
        <w:rFonts w:ascii="Symbol" w:hAnsi="Symbol"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58B2959"/>
    <w:multiLevelType w:val="multilevel"/>
    <w:tmpl w:val="0A280872"/>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ascii="Arial" w:eastAsia="Times New Roman" w:hAnsi="Arial" w:cs="Arial"/>
      </w:rPr>
    </w:lvl>
    <w:lvl w:ilvl="3">
      <w:start w:val="1"/>
      <w:numFmt w:val="lowerRoman"/>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464B6FF0"/>
    <w:multiLevelType w:val="hybridMultilevel"/>
    <w:tmpl w:val="2A6AA178"/>
    <w:lvl w:ilvl="0" w:tplc="B9C41B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4F3F36"/>
    <w:multiLevelType w:val="multilevel"/>
    <w:tmpl w:val="08A02210"/>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lowerRoman"/>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531D3B61"/>
    <w:multiLevelType w:val="multilevel"/>
    <w:tmpl w:val="7AC8AFC6"/>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76B67E8"/>
    <w:multiLevelType w:val="multilevel"/>
    <w:tmpl w:val="E5F8DF22"/>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7F8128C"/>
    <w:multiLevelType w:val="hybridMultilevel"/>
    <w:tmpl w:val="F3C2EAF6"/>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A60C35"/>
    <w:multiLevelType w:val="hybridMultilevel"/>
    <w:tmpl w:val="2DE05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15F48C4"/>
    <w:multiLevelType w:val="hybridMultilevel"/>
    <w:tmpl w:val="7334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229E1"/>
    <w:multiLevelType w:val="multilevel"/>
    <w:tmpl w:val="B192D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4D324C"/>
    <w:multiLevelType w:val="hybridMultilevel"/>
    <w:tmpl w:val="7EE8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F5B48"/>
    <w:multiLevelType w:val="multilevel"/>
    <w:tmpl w:val="08A02210"/>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lowerRoman"/>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70507400"/>
    <w:multiLevelType w:val="multilevel"/>
    <w:tmpl w:val="5AC22B7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68D5D93"/>
    <w:multiLevelType w:val="hybridMultilevel"/>
    <w:tmpl w:val="2E3891A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935C41"/>
    <w:multiLevelType w:val="hybridMultilevel"/>
    <w:tmpl w:val="C112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2"/>
  </w:num>
  <w:num w:numId="4">
    <w:abstractNumId w:val="2"/>
  </w:num>
  <w:num w:numId="5">
    <w:abstractNumId w:val="23"/>
  </w:num>
  <w:num w:numId="6">
    <w:abstractNumId w:val="3"/>
  </w:num>
  <w:num w:numId="7">
    <w:abstractNumId w:val="13"/>
  </w:num>
  <w:num w:numId="8">
    <w:abstractNumId w:val="15"/>
  </w:num>
  <w:num w:numId="9">
    <w:abstractNumId w:val="6"/>
  </w:num>
  <w:num w:numId="10">
    <w:abstractNumId w:val="32"/>
  </w:num>
  <w:num w:numId="11">
    <w:abstractNumId w:val="17"/>
  </w:num>
  <w:num w:numId="12">
    <w:abstractNumId w:val="10"/>
  </w:num>
  <w:num w:numId="13">
    <w:abstractNumId w:val="33"/>
  </w:num>
  <w:num w:numId="14">
    <w:abstractNumId w:val="24"/>
  </w:num>
  <w:num w:numId="15">
    <w:abstractNumId w:val="20"/>
  </w:num>
  <w:num w:numId="16">
    <w:abstractNumId w:val="12"/>
  </w:num>
  <w:num w:numId="17">
    <w:abstractNumId w:val="21"/>
  </w:num>
  <w:num w:numId="18">
    <w:abstractNumId w:val="34"/>
  </w:num>
  <w:num w:numId="19">
    <w:abstractNumId w:val="25"/>
  </w:num>
  <w:num w:numId="20">
    <w:abstractNumId w:val="7"/>
  </w:num>
  <w:num w:numId="21">
    <w:abstractNumId w:val="0"/>
  </w:num>
  <w:num w:numId="22">
    <w:abstractNumId w:val="0"/>
  </w:num>
  <w:num w:numId="23">
    <w:abstractNumId w:val="14"/>
  </w:num>
  <w:num w:numId="24">
    <w:abstractNumId w:val="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1"/>
  </w:num>
  <w:num w:numId="38">
    <w:abstractNumId w:val="26"/>
  </w:num>
  <w:num w:numId="39">
    <w:abstractNumId w:val="1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1B4"/>
    <w:rsid w:val="00010963"/>
    <w:rsid w:val="00011084"/>
    <w:rsid w:val="00012A0F"/>
    <w:rsid w:val="0003294E"/>
    <w:rsid w:val="00037BF3"/>
    <w:rsid w:val="00037D0F"/>
    <w:rsid w:val="00041B47"/>
    <w:rsid w:val="0004477A"/>
    <w:rsid w:val="00046E4D"/>
    <w:rsid w:val="00053783"/>
    <w:rsid w:val="00061341"/>
    <w:rsid w:val="00062174"/>
    <w:rsid w:val="00070FD3"/>
    <w:rsid w:val="00071A25"/>
    <w:rsid w:val="00073A43"/>
    <w:rsid w:val="000750FB"/>
    <w:rsid w:val="000753ED"/>
    <w:rsid w:val="00094B8B"/>
    <w:rsid w:val="00095E91"/>
    <w:rsid w:val="000A6692"/>
    <w:rsid w:val="000A68D0"/>
    <w:rsid w:val="000B157D"/>
    <w:rsid w:val="000B57BA"/>
    <w:rsid w:val="000B5DDA"/>
    <w:rsid w:val="000B5F19"/>
    <w:rsid w:val="000C7AE3"/>
    <w:rsid w:val="000D7054"/>
    <w:rsid w:val="000D7C3C"/>
    <w:rsid w:val="000E3DAA"/>
    <w:rsid w:val="00101756"/>
    <w:rsid w:val="00101E3F"/>
    <w:rsid w:val="001035B8"/>
    <w:rsid w:val="001036BC"/>
    <w:rsid w:val="00104CF0"/>
    <w:rsid w:val="00106AE6"/>
    <w:rsid w:val="00106FEA"/>
    <w:rsid w:val="00122F29"/>
    <w:rsid w:val="00123CB8"/>
    <w:rsid w:val="0012608B"/>
    <w:rsid w:val="00130968"/>
    <w:rsid w:val="001450A4"/>
    <w:rsid w:val="001458B8"/>
    <w:rsid w:val="00151F9D"/>
    <w:rsid w:val="001531D6"/>
    <w:rsid w:val="0015400A"/>
    <w:rsid w:val="001559B9"/>
    <w:rsid w:val="00161F38"/>
    <w:rsid w:val="00176560"/>
    <w:rsid w:val="00177B6A"/>
    <w:rsid w:val="00182772"/>
    <w:rsid w:val="00192664"/>
    <w:rsid w:val="001959EA"/>
    <w:rsid w:val="00197BE1"/>
    <w:rsid w:val="001A0A1C"/>
    <w:rsid w:val="001A0FCE"/>
    <w:rsid w:val="001C008A"/>
    <w:rsid w:val="001C5C66"/>
    <w:rsid w:val="001D3B03"/>
    <w:rsid w:val="001E6771"/>
    <w:rsid w:val="001F7E5F"/>
    <w:rsid w:val="002030B9"/>
    <w:rsid w:val="00203998"/>
    <w:rsid w:val="00220912"/>
    <w:rsid w:val="00220F49"/>
    <w:rsid w:val="00223DE3"/>
    <w:rsid w:val="00224442"/>
    <w:rsid w:val="00242A69"/>
    <w:rsid w:val="00246146"/>
    <w:rsid w:val="002509DF"/>
    <w:rsid w:val="00250ECA"/>
    <w:rsid w:val="00253149"/>
    <w:rsid w:val="00253935"/>
    <w:rsid w:val="00261D12"/>
    <w:rsid w:val="00261E47"/>
    <w:rsid w:val="00264E03"/>
    <w:rsid w:val="002705B6"/>
    <w:rsid w:val="00273744"/>
    <w:rsid w:val="002870C3"/>
    <w:rsid w:val="00291596"/>
    <w:rsid w:val="0029238A"/>
    <w:rsid w:val="00292BEF"/>
    <w:rsid w:val="00293354"/>
    <w:rsid w:val="002A257B"/>
    <w:rsid w:val="002A5913"/>
    <w:rsid w:val="002B15EA"/>
    <w:rsid w:val="002C023F"/>
    <w:rsid w:val="002C139E"/>
    <w:rsid w:val="002D35B0"/>
    <w:rsid w:val="002D4C11"/>
    <w:rsid w:val="002D4EC7"/>
    <w:rsid w:val="002E2754"/>
    <w:rsid w:val="002F253A"/>
    <w:rsid w:val="003004E5"/>
    <w:rsid w:val="0030447A"/>
    <w:rsid w:val="00324A17"/>
    <w:rsid w:val="00324CDC"/>
    <w:rsid w:val="0034268D"/>
    <w:rsid w:val="0034371F"/>
    <w:rsid w:val="00345058"/>
    <w:rsid w:val="00350B72"/>
    <w:rsid w:val="003576DB"/>
    <w:rsid w:val="00371808"/>
    <w:rsid w:val="00375E0D"/>
    <w:rsid w:val="00376225"/>
    <w:rsid w:val="003837BA"/>
    <w:rsid w:val="00384E00"/>
    <w:rsid w:val="003866F1"/>
    <w:rsid w:val="00390322"/>
    <w:rsid w:val="00391D5C"/>
    <w:rsid w:val="00393859"/>
    <w:rsid w:val="00396F0D"/>
    <w:rsid w:val="003A118D"/>
    <w:rsid w:val="003A1C71"/>
    <w:rsid w:val="003A548B"/>
    <w:rsid w:val="003A78F9"/>
    <w:rsid w:val="003B0AFC"/>
    <w:rsid w:val="003C3803"/>
    <w:rsid w:val="003F7ACF"/>
    <w:rsid w:val="00400297"/>
    <w:rsid w:val="0040148A"/>
    <w:rsid w:val="004208F9"/>
    <w:rsid w:val="00430444"/>
    <w:rsid w:val="00440F85"/>
    <w:rsid w:val="00444B16"/>
    <w:rsid w:val="00446F01"/>
    <w:rsid w:val="00452D23"/>
    <w:rsid w:val="004542AE"/>
    <w:rsid w:val="0046126A"/>
    <w:rsid w:val="00463C4C"/>
    <w:rsid w:val="0046518E"/>
    <w:rsid w:val="00471093"/>
    <w:rsid w:val="00472A71"/>
    <w:rsid w:val="00475859"/>
    <w:rsid w:val="00492820"/>
    <w:rsid w:val="00493BE9"/>
    <w:rsid w:val="004A312E"/>
    <w:rsid w:val="004A5D83"/>
    <w:rsid w:val="004B5E3D"/>
    <w:rsid w:val="004C57B7"/>
    <w:rsid w:val="004C67BA"/>
    <w:rsid w:val="004D0034"/>
    <w:rsid w:val="004E47F9"/>
    <w:rsid w:val="004E59D8"/>
    <w:rsid w:val="004E784C"/>
    <w:rsid w:val="004F762E"/>
    <w:rsid w:val="005103F2"/>
    <w:rsid w:val="00512FDD"/>
    <w:rsid w:val="00514CE7"/>
    <w:rsid w:val="00516480"/>
    <w:rsid w:val="00516568"/>
    <w:rsid w:val="005258A9"/>
    <w:rsid w:val="005341DB"/>
    <w:rsid w:val="00543415"/>
    <w:rsid w:val="00543776"/>
    <w:rsid w:val="00544633"/>
    <w:rsid w:val="00551681"/>
    <w:rsid w:val="00556B81"/>
    <w:rsid w:val="00560DAA"/>
    <w:rsid w:val="00573073"/>
    <w:rsid w:val="00575E6C"/>
    <w:rsid w:val="00577846"/>
    <w:rsid w:val="00580650"/>
    <w:rsid w:val="00581B28"/>
    <w:rsid w:val="005840EE"/>
    <w:rsid w:val="00591E21"/>
    <w:rsid w:val="00596590"/>
    <w:rsid w:val="00596A7C"/>
    <w:rsid w:val="005A380C"/>
    <w:rsid w:val="005B7C60"/>
    <w:rsid w:val="005C4D06"/>
    <w:rsid w:val="005C6583"/>
    <w:rsid w:val="005D3520"/>
    <w:rsid w:val="005E2160"/>
    <w:rsid w:val="005E3E17"/>
    <w:rsid w:val="005E68CE"/>
    <w:rsid w:val="005F00D6"/>
    <w:rsid w:val="005F0FAC"/>
    <w:rsid w:val="005F2307"/>
    <w:rsid w:val="005F3368"/>
    <w:rsid w:val="005F5C0F"/>
    <w:rsid w:val="005F5F13"/>
    <w:rsid w:val="00613411"/>
    <w:rsid w:val="00620196"/>
    <w:rsid w:val="00630132"/>
    <w:rsid w:val="00630CEC"/>
    <w:rsid w:val="006339CE"/>
    <w:rsid w:val="00651969"/>
    <w:rsid w:val="006663A7"/>
    <w:rsid w:val="00670F4F"/>
    <w:rsid w:val="00676FC9"/>
    <w:rsid w:val="00677A01"/>
    <w:rsid w:val="00680B83"/>
    <w:rsid w:val="0068627E"/>
    <w:rsid w:val="00690C01"/>
    <w:rsid w:val="0069448E"/>
    <w:rsid w:val="006A38D7"/>
    <w:rsid w:val="006C396D"/>
    <w:rsid w:val="006D0350"/>
    <w:rsid w:val="006D75E7"/>
    <w:rsid w:val="006E271A"/>
    <w:rsid w:val="006F1295"/>
    <w:rsid w:val="006F492C"/>
    <w:rsid w:val="006F4DFB"/>
    <w:rsid w:val="006F50CC"/>
    <w:rsid w:val="007154FA"/>
    <w:rsid w:val="00717591"/>
    <w:rsid w:val="007201BF"/>
    <w:rsid w:val="00720AD6"/>
    <w:rsid w:val="00727CDA"/>
    <w:rsid w:val="00732124"/>
    <w:rsid w:val="00740051"/>
    <w:rsid w:val="00741E16"/>
    <w:rsid w:val="00754DE9"/>
    <w:rsid w:val="00756FAC"/>
    <w:rsid w:val="00760F4B"/>
    <w:rsid w:val="007634F0"/>
    <w:rsid w:val="00767A97"/>
    <w:rsid w:val="007713B9"/>
    <w:rsid w:val="00777DAF"/>
    <w:rsid w:val="00780FDC"/>
    <w:rsid w:val="00797DD0"/>
    <w:rsid w:val="007A3444"/>
    <w:rsid w:val="007B29C4"/>
    <w:rsid w:val="007C4955"/>
    <w:rsid w:val="007D2072"/>
    <w:rsid w:val="007D493E"/>
    <w:rsid w:val="007D50D8"/>
    <w:rsid w:val="007D63F0"/>
    <w:rsid w:val="007E027E"/>
    <w:rsid w:val="007E2779"/>
    <w:rsid w:val="007E31FA"/>
    <w:rsid w:val="007E6224"/>
    <w:rsid w:val="007E69A3"/>
    <w:rsid w:val="007F0FB5"/>
    <w:rsid w:val="007F1140"/>
    <w:rsid w:val="007F4ABC"/>
    <w:rsid w:val="007F5532"/>
    <w:rsid w:val="008067E5"/>
    <w:rsid w:val="00807869"/>
    <w:rsid w:val="008127EA"/>
    <w:rsid w:val="0082089D"/>
    <w:rsid w:val="00820FCE"/>
    <w:rsid w:val="00823785"/>
    <w:rsid w:val="00832FFD"/>
    <w:rsid w:val="00842C0C"/>
    <w:rsid w:val="00842C4E"/>
    <w:rsid w:val="00857460"/>
    <w:rsid w:val="00862287"/>
    <w:rsid w:val="0086349A"/>
    <w:rsid w:val="008638D6"/>
    <w:rsid w:val="008766F9"/>
    <w:rsid w:val="00885CA9"/>
    <w:rsid w:val="00887F59"/>
    <w:rsid w:val="008901B4"/>
    <w:rsid w:val="00892FBE"/>
    <w:rsid w:val="008A7493"/>
    <w:rsid w:val="008C0609"/>
    <w:rsid w:val="008C1DFB"/>
    <w:rsid w:val="008C67FD"/>
    <w:rsid w:val="008D309B"/>
    <w:rsid w:val="008D4E20"/>
    <w:rsid w:val="008E5C4F"/>
    <w:rsid w:val="008E6821"/>
    <w:rsid w:val="008E6AEB"/>
    <w:rsid w:val="008E762D"/>
    <w:rsid w:val="008F0336"/>
    <w:rsid w:val="008F3DDF"/>
    <w:rsid w:val="00900A48"/>
    <w:rsid w:val="00906502"/>
    <w:rsid w:val="009138C8"/>
    <w:rsid w:val="00915124"/>
    <w:rsid w:val="009216A4"/>
    <w:rsid w:val="00924020"/>
    <w:rsid w:val="00927006"/>
    <w:rsid w:val="00932FD1"/>
    <w:rsid w:val="00935951"/>
    <w:rsid w:val="00942B3F"/>
    <w:rsid w:val="00944228"/>
    <w:rsid w:val="00952701"/>
    <w:rsid w:val="00955BA3"/>
    <w:rsid w:val="00960F4E"/>
    <w:rsid w:val="0097228C"/>
    <w:rsid w:val="00985DDC"/>
    <w:rsid w:val="00997BE3"/>
    <w:rsid w:val="009A0BB3"/>
    <w:rsid w:val="009A2A0E"/>
    <w:rsid w:val="009A3AD6"/>
    <w:rsid w:val="009C56EA"/>
    <w:rsid w:val="009D2BE3"/>
    <w:rsid w:val="009D4CD2"/>
    <w:rsid w:val="009E2EB3"/>
    <w:rsid w:val="009F7CE5"/>
    <w:rsid w:val="00A00E39"/>
    <w:rsid w:val="00A1733F"/>
    <w:rsid w:val="00A268BD"/>
    <w:rsid w:val="00A26B14"/>
    <w:rsid w:val="00A31DBA"/>
    <w:rsid w:val="00A33AAF"/>
    <w:rsid w:val="00A34CAC"/>
    <w:rsid w:val="00A35195"/>
    <w:rsid w:val="00A352D0"/>
    <w:rsid w:val="00A36DD5"/>
    <w:rsid w:val="00A4235A"/>
    <w:rsid w:val="00A50115"/>
    <w:rsid w:val="00A5320A"/>
    <w:rsid w:val="00A54463"/>
    <w:rsid w:val="00A609CE"/>
    <w:rsid w:val="00A64980"/>
    <w:rsid w:val="00A704EC"/>
    <w:rsid w:val="00A76A2A"/>
    <w:rsid w:val="00A84869"/>
    <w:rsid w:val="00A84FEC"/>
    <w:rsid w:val="00A93423"/>
    <w:rsid w:val="00A949E6"/>
    <w:rsid w:val="00A972E1"/>
    <w:rsid w:val="00AA1287"/>
    <w:rsid w:val="00AA4EC1"/>
    <w:rsid w:val="00AA5868"/>
    <w:rsid w:val="00AA6218"/>
    <w:rsid w:val="00AB1F56"/>
    <w:rsid w:val="00AB3C0F"/>
    <w:rsid w:val="00AB5D83"/>
    <w:rsid w:val="00AB6B29"/>
    <w:rsid w:val="00AC4DDF"/>
    <w:rsid w:val="00AD15C2"/>
    <w:rsid w:val="00AD6934"/>
    <w:rsid w:val="00AE0EA9"/>
    <w:rsid w:val="00AE19CD"/>
    <w:rsid w:val="00AE1D2B"/>
    <w:rsid w:val="00AE7B0B"/>
    <w:rsid w:val="00B078B7"/>
    <w:rsid w:val="00B14EE9"/>
    <w:rsid w:val="00B16461"/>
    <w:rsid w:val="00B17859"/>
    <w:rsid w:val="00B2527A"/>
    <w:rsid w:val="00B32C21"/>
    <w:rsid w:val="00B40C9F"/>
    <w:rsid w:val="00B47373"/>
    <w:rsid w:val="00B52C7A"/>
    <w:rsid w:val="00B550E8"/>
    <w:rsid w:val="00B65BF9"/>
    <w:rsid w:val="00B67BB9"/>
    <w:rsid w:val="00B75F8D"/>
    <w:rsid w:val="00B80A9B"/>
    <w:rsid w:val="00B818C3"/>
    <w:rsid w:val="00B956E3"/>
    <w:rsid w:val="00BA53F7"/>
    <w:rsid w:val="00BB07C1"/>
    <w:rsid w:val="00BC1E99"/>
    <w:rsid w:val="00BC54AE"/>
    <w:rsid w:val="00BD2B4D"/>
    <w:rsid w:val="00BD3DA7"/>
    <w:rsid w:val="00BD4661"/>
    <w:rsid w:val="00BE29EC"/>
    <w:rsid w:val="00BE324E"/>
    <w:rsid w:val="00BE4889"/>
    <w:rsid w:val="00BF2104"/>
    <w:rsid w:val="00C030BB"/>
    <w:rsid w:val="00C032A6"/>
    <w:rsid w:val="00C0576C"/>
    <w:rsid w:val="00C21F0E"/>
    <w:rsid w:val="00C30A45"/>
    <w:rsid w:val="00C31A7A"/>
    <w:rsid w:val="00C327F2"/>
    <w:rsid w:val="00C34C45"/>
    <w:rsid w:val="00C468AB"/>
    <w:rsid w:val="00C609D8"/>
    <w:rsid w:val="00C632EE"/>
    <w:rsid w:val="00C650B1"/>
    <w:rsid w:val="00C73CF7"/>
    <w:rsid w:val="00C86761"/>
    <w:rsid w:val="00CA4F9D"/>
    <w:rsid w:val="00CB504B"/>
    <w:rsid w:val="00CC4E01"/>
    <w:rsid w:val="00CC7769"/>
    <w:rsid w:val="00CD360A"/>
    <w:rsid w:val="00CD631F"/>
    <w:rsid w:val="00CF0B27"/>
    <w:rsid w:val="00CF1A8A"/>
    <w:rsid w:val="00CF69B8"/>
    <w:rsid w:val="00D00A05"/>
    <w:rsid w:val="00D13515"/>
    <w:rsid w:val="00D15DD4"/>
    <w:rsid w:val="00D17E5B"/>
    <w:rsid w:val="00D30DB3"/>
    <w:rsid w:val="00D3111B"/>
    <w:rsid w:val="00D33BD3"/>
    <w:rsid w:val="00D40B2D"/>
    <w:rsid w:val="00D41D3A"/>
    <w:rsid w:val="00D45AD6"/>
    <w:rsid w:val="00D52FCC"/>
    <w:rsid w:val="00D54023"/>
    <w:rsid w:val="00D60585"/>
    <w:rsid w:val="00D61298"/>
    <w:rsid w:val="00D612D5"/>
    <w:rsid w:val="00D61B2A"/>
    <w:rsid w:val="00D717FF"/>
    <w:rsid w:val="00D7538B"/>
    <w:rsid w:val="00D7770C"/>
    <w:rsid w:val="00D77D0B"/>
    <w:rsid w:val="00D837D7"/>
    <w:rsid w:val="00D87583"/>
    <w:rsid w:val="00D91A3B"/>
    <w:rsid w:val="00D949AF"/>
    <w:rsid w:val="00DA66A4"/>
    <w:rsid w:val="00DB399B"/>
    <w:rsid w:val="00DB4A75"/>
    <w:rsid w:val="00DC0086"/>
    <w:rsid w:val="00DD2C96"/>
    <w:rsid w:val="00DD4B1B"/>
    <w:rsid w:val="00DD57A6"/>
    <w:rsid w:val="00DD7C58"/>
    <w:rsid w:val="00DE252B"/>
    <w:rsid w:val="00DE3184"/>
    <w:rsid w:val="00DE3D8B"/>
    <w:rsid w:val="00DE7636"/>
    <w:rsid w:val="00DF1279"/>
    <w:rsid w:val="00DF289D"/>
    <w:rsid w:val="00DF4D84"/>
    <w:rsid w:val="00DF7042"/>
    <w:rsid w:val="00E00F70"/>
    <w:rsid w:val="00E06FAE"/>
    <w:rsid w:val="00E17FA6"/>
    <w:rsid w:val="00E210C3"/>
    <w:rsid w:val="00E21563"/>
    <w:rsid w:val="00E26C21"/>
    <w:rsid w:val="00E32FC4"/>
    <w:rsid w:val="00E37AF2"/>
    <w:rsid w:val="00E417BE"/>
    <w:rsid w:val="00E50FD1"/>
    <w:rsid w:val="00E60526"/>
    <w:rsid w:val="00E636EA"/>
    <w:rsid w:val="00E654F8"/>
    <w:rsid w:val="00E822D2"/>
    <w:rsid w:val="00E84628"/>
    <w:rsid w:val="00E879E3"/>
    <w:rsid w:val="00E91FE0"/>
    <w:rsid w:val="00EA3AC7"/>
    <w:rsid w:val="00EA5F9F"/>
    <w:rsid w:val="00EA6016"/>
    <w:rsid w:val="00EB30B7"/>
    <w:rsid w:val="00EB69A2"/>
    <w:rsid w:val="00EB7A8C"/>
    <w:rsid w:val="00EC0918"/>
    <w:rsid w:val="00ED744D"/>
    <w:rsid w:val="00EE50BE"/>
    <w:rsid w:val="00EE68A2"/>
    <w:rsid w:val="00EE77E8"/>
    <w:rsid w:val="00EF75AE"/>
    <w:rsid w:val="00EF7B4A"/>
    <w:rsid w:val="00F022BA"/>
    <w:rsid w:val="00F10511"/>
    <w:rsid w:val="00F16E98"/>
    <w:rsid w:val="00F2161D"/>
    <w:rsid w:val="00F22B2A"/>
    <w:rsid w:val="00F24120"/>
    <w:rsid w:val="00F47BBA"/>
    <w:rsid w:val="00F52AB7"/>
    <w:rsid w:val="00F53F1A"/>
    <w:rsid w:val="00F575C3"/>
    <w:rsid w:val="00F62CB4"/>
    <w:rsid w:val="00F63972"/>
    <w:rsid w:val="00F7036E"/>
    <w:rsid w:val="00F92674"/>
    <w:rsid w:val="00FA17F8"/>
    <w:rsid w:val="00FB17CB"/>
    <w:rsid w:val="00FB7710"/>
    <w:rsid w:val="00FC5759"/>
    <w:rsid w:val="00FC6A68"/>
    <w:rsid w:val="00FD0F63"/>
    <w:rsid w:val="00FD6898"/>
    <w:rsid w:val="00FE3695"/>
    <w:rsid w:val="00FE6491"/>
    <w:rsid w:val="00FF02DC"/>
    <w:rsid w:val="00FF5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268BD"/>
    <w:pPr>
      <w:jc w:val="center"/>
    </w:pPr>
    <w:rPr>
      <w:rFonts w:ascii="Clarendon Condensed" w:hAnsi="Clarendon Condensed"/>
      <w:szCs w:val="20"/>
    </w:rPr>
  </w:style>
  <w:style w:type="paragraph" w:styleId="Header">
    <w:name w:val="header"/>
    <w:basedOn w:val="Normal"/>
    <w:rsid w:val="00070FD3"/>
    <w:pPr>
      <w:tabs>
        <w:tab w:val="center" w:pos="4320"/>
        <w:tab w:val="right" w:pos="8640"/>
      </w:tabs>
    </w:pPr>
  </w:style>
  <w:style w:type="paragraph" w:styleId="Footer">
    <w:name w:val="footer"/>
    <w:basedOn w:val="Normal"/>
    <w:rsid w:val="00070FD3"/>
    <w:pPr>
      <w:tabs>
        <w:tab w:val="center" w:pos="4320"/>
        <w:tab w:val="right" w:pos="8640"/>
      </w:tabs>
    </w:pPr>
  </w:style>
  <w:style w:type="character" w:styleId="PageNumber">
    <w:name w:val="page number"/>
    <w:basedOn w:val="DefaultParagraphFont"/>
    <w:rsid w:val="00070FD3"/>
  </w:style>
  <w:style w:type="paragraph" w:styleId="BalloonText">
    <w:name w:val="Balloon Text"/>
    <w:basedOn w:val="Normal"/>
    <w:semiHidden/>
    <w:rsid w:val="00070FD3"/>
    <w:rPr>
      <w:rFonts w:ascii="Tahoma" w:hAnsi="Tahoma" w:cs="Tahoma"/>
      <w:sz w:val="16"/>
      <w:szCs w:val="16"/>
    </w:rPr>
  </w:style>
  <w:style w:type="paragraph" w:styleId="PlainText">
    <w:name w:val="Plain Text"/>
    <w:basedOn w:val="Normal"/>
    <w:link w:val="PlainTextChar"/>
    <w:uiPriority w:val="99"/>
    <w:unhideWhenUsed/>
    <w:rsid w:val="00AB5D83"/>
    <w:rPr>
      <w:rFonts w:ascii="Consolas" w:eastAsia="Calibri" w:hAnsi="Consolas"/>
      <w:sz w:val="21"/>
      <w:szCs w:val="21"/>
    </w:rPr>
  </w:style>
  <w:style w:type="character" w:customStyle="1" w:styleId="PlainTextChar">
    <w:name w:val="Plain Text Char"/>
    <w:link w:val="PlainText"/>
    <w:uiPriority w:val="99"/>
    <w:rsid w:val="00AB5D83"/>
    <w:rPr>
      <w:rFonts w:ascii="Consolas" w:eastAsia="Calibri" w:hAnsi="Consolas" w:cs="Times New Roman"/>
      <w:sz w:val="21"/>
      <w:szCs w:val="21"/>
    </w:rPr>
  </w:style>
  <w:style w:type="paragraph" w:styleId="ListParagraph">
    <w:name w:val="List Paragraph"/>
    <w:basedOn w:val="Normal"/>
    <w:uiPriority w:val="34"/>
    <w:qFormat/>
    <w:rsid w:val="00B75F8D"/>
    <w:pPr>
      <w:ind w:left="720"/>
    </w:pPr>
    <w:rPr>
      <w:rFonts w:ascii="Calibri" w:eastAsia="Calibri" w:hAnsi="Calibri"/>
      <w:sz w:val="22"/>
      <w:szCs w:val="22"/>
    </w:rPr>
  </w:style>
  <w:style w:type="character" w:styleId="Hyperlink">
    <w:name w:val="Hyperlink"/>
    <w:rsid w:val="00DE3184"/>
    <w:rPr>
      <w:color w:val="0000FF"/>
      <w:u w:val="single"/>
    </w:rPr>
  </w:style>
  <w:style w:type="character" w:styleId="FollowedHyperlink">
    <w:name w:val="FollowedHyperlink"/>
    <w:rsid w:val="00F241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321">
      <w:bodyDiv w:val="1"/>
      <w:marLeft w:val="0"/>
      <w:marRight w:val="0"/>
      <w:marTop w:val="0"/>
      <w:marBottom w:val="0"/>
      <w:divBdr>
        <w:top w:val="none" w:sz="0" w:space="0" w:color="auto"/>
        <w:left w:val="none" w:sz="0" w:space="0" w:color="auto"/>
        <w:bottom w:val="none" w:sz="0" w:space="0" w:color="auto"/>
        <w:right w:val="none" w:sz="0" w:space="0" w:color="auto"/>
      </w:divBdr>
    </w:div>
    <w:div w:id="29572724">
      <w:bodyDiv w:val="1"/>
      <w:marLeft w:val="0"/>
      <w:marRight w:val="0"/>
      <w:marTop w:val="0"/>
      <w:marBottom w:val="0"/>
      <w:divBdr>
        <w:top w:val="none" w:sz="0" w:space="0" w:color="auto"/>
        <w:left w:val="none" w:sz="0" w:space="0" w:color="auto"/>
        <w:bottom w:val="none" w:sz="0" w:space="0" w:color="auto"/>
        <w:right w:val="none" w:sz="0" w:space="0" w:color="auto"/>
      </w:divBdr>
    </w:div>
    <w:div w:id="181095012">
      <w:bodyDiv w:val="1"/>
      <w:marLeft w:val="0"/>
      <w:marRight w:val="0"/>
      <w:marTop w:val="0"/>
      <w:marBottom w:val="0"/>
      <w:divBdr>
        <w:top w:val="none" w:sz="0" w:space="0" w:color="auto"/>
        <w:left w:val="none" w:sz="0" w:space="0" w:color="auto"/>
        <w:bottom w:val="none" w:sz="0" w:space="0" w:color="auto"/>
        <w:right w:val="none" w:sz="0" w:space="0" w:color="auto"/>
      </w:divBdr>
    </w:div>
    <w:div w:id="183639806">
      <w:bodyDiv w:val="1"/>
      <w:marLeft w:val="0"/>
      <w:marRight w:val="0"/>
      <w:marTop w:val="0"/>
      <w:marBottom w:val="0"/>
      <w:divBdr>
        <w:top w:val="none" w:sz="0" w:space="0" w:color="auto"/>
        <w:left w:val="none" w:sz="0" w:space="0" w:color="auto"/>
        <w:bottom w:val="none" w:sz="0" w:space="0" w:color="auto"/>
        <w:right w:val="none" w:sz="0" w:space="0" w:color="auto"/>
      </w:divBdr>
    </w:div>
    <w:div w:id="218907012">
      <w:bodyDiv w:val="1"/>
      <w:marLeft w:val="0"/>
      <w:marRight w:val="0"/>
      <w:marTop w:val="0"/>
      <w:marBottom w:val="0"/>
      <w:divBdr>
        <w:top w:val="none" w:sz="0" w:space="0" w:color="auto"/>
        <w:left w:val="none" w:sz="0" w:space="0" w:color="auto"/>
        <w:bottom w:val="none" w:sz="0" w:space="0" w:color="auto"/>
        <w:right w:val="none" w:sz="0" w:space="0" w:color="auto"/>
      </w:divBdr>
    </w:div>
    <w:div w:id="244808444">
      <w:bodyDiv w:val="1"/>
      <w:marLeft w:val="0"/>
      <w:marRight w:val="0"/>
      <w:marTop w:val="0"/>
      <w:marBottom w:val="0"/>
      <w:divBdr>
        <w:top w:val="none" w:sz="0" w:space="0" w:color="auto"/>
        <w:left w:val="none" w:sz="0" w:space="0" w:color="auto"/>
        <w:bottom w:val="none" w:sz="0" w:space="0" w:color="auto"/>
        <w:right w:val="none" w:sz="0" w:space="0" w:color="auto"/>
      </w:divBdr>
    </w:div>
    <w:div w:id="259871655">
      <w:bodyDiv w:val="1"/>
      <w:marLeft w:val="0"/>
      <w:marRight w:val="0"/>
      <w:marTop w:val="0"/>
      <w:marBottom w:val="0"/>
      <w:divBdr>
        <w:top w:val="none" w:sz="0" w:space="0" w:color="auto"/>
        <w:left w:val="none" w:sz="0" w:space="0" w:color="auto"/>
        <w:bottom w:val="none" w:sz="0" w:space="0" w:color="auto"/>
        <w:right w:val="none" w:sz="0" w:space="0" w:color="auto"/>
      </w:divBdr>
    </w:div>
    <w:div w:id="280765195">
      <w:bodyDiv w:val="1"/>
      <w:marLeft w:val="0"/>
      <w:marRight w:val="0"/>
      <w:marTop w:val="0"/>
      <w:marBottom w:val="0"/>
      <w:divBdr>
        <w:top w:val="none" w:sz="0" w:space="0" w:color="auto"/>
        <w:left w:val="none" w:sz="0" w:space="0" w:color="auto"/>
        <w:bottom w:val="none" w:sz="0" w:space="0" w:color="auto"/>
        <w:right w:val="none" w:sz="0" w:space="0" w:color="auto"/>
      </w:divBdr>
    </w:div>
    <w:div w:id="301346721">
      <w:bodyDiv w:val="1"/>
      <w:marLeft w:val="0"/>
      <w:marRight w:val="0"/>
      <w:marTop w:val="0"/>
      <w:marBottom w:val="0"/>
      <w:divBdr>
        <w:top w:val="none" w:sz="0" w:space="0" w:color="auto"/>
        <w:left w:val="none" w:sz="0" w:space="0" w:color="auto"/>
        <w:bottom w:val="none" w:sz="0" w:space="0" w:color="auto"/>
        <w:right w:val="none" w:sz="0" w:space="0" w:color="auto"/>
      </w:divBdr>
    </w:div>
    <w:div w:id="353655993">
      <w:bodyDiv w:val="1"/>
      <w:marLeft w:val="0"/>
      <w:marRight w:val="0"/>
      <w:marTop w:val="0"/>
      <w:marBottom w:val="0"/>
      <w:divBdr>
        <w:top w:val="none" w:sz="0" w:space="0" w:color="auto"/>
        <w:left w:val="none" w:sz="0" w:space="0" w:color="auto"/>
        <w:bottom w:val="none" w:sz="0" w:space="0" w:color="auto"/>
        <w:right w:val="none" w:sz="0" w:space="0" w:color="auto"/>
      </w:divBdr>
    </w:div>
    <w:div w:id="367026184">
      <w:bodyDiv w:val="1"/>
      <w:marLeft w:val="0"/>
      <w:marRight w:val="0"/>
      <w:marTop w:val="0"/>
      <w:marBottom w:val="0"/>
      <w:divBdr>
        <w:top w:val="none" w:sz="0" w:space="0" w:color="auto"/>
        <w:left w:val="none" w:sz="0" w:space="0" w:color="auto"/>
        <w:bottom w:val="none" w:sz="0" w:space="0" w:color="auto"/>
        <w:right w:val="none" w:sz="0" w:space="0" w:color="auto"/>
      </w:divBdr>
    </w:div>
    <w:div w:id="418648096">
      <w:bodyDiv w:val="1"/>
      <w:marLeft w:val="0"/>
      <w:marRight w:val="0"/>
      <w:marTop w:val="0"/>
      <w:marBottom w:val="0"/>
      <w:divBdr>
        <w:top w:val="none" w:sz="0" w:space="0" w:color="auto"/>
        <w:left w:val="none" w:sz="0" w:space="0" w:color="auto"/>
        <w:bottom w:val="none" w:sz="0" w:space="0" w:color="auto"/>
        <w:right w:val="none" w:sz="0" w:space="0" w:color="auto"/>
      </w:divBdr>
    </w:div>
    <w:div w:id="488325250">
      <w:bodyDiv w:val="1"/>
      <w:marLeft w:val="0"/>
      <w:marRight w:val="0"/>
      <w:marTop w:val="0"/>
      <w:marBottom w:val="0"/>
      <w:divBdr>
        <w:top w:val="none" w:sz="0" w:space="0" w:color="auto"/>
        <w:left w:val="none" w:sz="0" w:space="0" w:color="auto"/>
        <w:bottom w:val="none" w:sz="0" w:space="0" w:color="auto"/>
        <w:right w:val="none" w:sz="0" w:space="0" w:color="auto"/>
      </w:divBdr>
    </w:div>
    <w:div w:id="546796251">
      <w:bodyDiv w:val="1"/>
      <w:marLeft w:val="0"/>
      <w:marRight w:val="0"/>
      <w:marTop w:val="0"/>
      <w:marBottom w:val="0"/>
      <w:divBdr>
        <w:top w:val="none" w:sz="0" w:space="0" w:color="auto"/>
        <w:left w:val="none" w:sz="0" w:space="0" w:color="auto"/>
        <w:bottom w:val="none" w:sz="0" w:space="0" w:color="auto"/>
        <w:right w:val="none" w:sz="0" w:space="0" w:color="auto"/>
      </w:divBdr>
    </w:div>
    <w:div w:id="613100843">
      <w:bodyDiv w:val="1"/>
      <w:marLeft w:val="0"/>
      <w:marRight w:val="0"/>
      <w:marTop w:val="0"/>
      <w:marBottom w:val="0"/>
      <w:divBdr>
        <w:top w:val="none" w:sz="0" w:space="0" w:color="auto"/>
        <w:left w:val="none" w:sz="0" w:space="0" w:color="auto"/>
        <w:bottom w:val="none" w:sz="0" w:space="0" w:color="auto"/>
        <w:right w:val="none" w:sz="0" w:space="0" w:color="auto"/>
      </w:divBdr>
    </w:div>
    <w:div w:id="614599726">
      <w:bodyDiv w:val="1"/>
      <w:marLeft w:val="0"/>
      <w:marRight w:val="0"/>
      <w:marTop w:val="0"/>
      <w:marBottom w:val="0"/>
      <w:divBdr>
        <w:top w:val="none" w:sz="0" w:space="0" w:color="auto"/>
        <w:left w:val="none" w:sz="0" w:space="0" w:color="auto"/>
        <w:bottom w:val="none" w:sz="0" w:space="0" w:color="auto"/>
        <w:right w:val="none" w:sz="0" w:space="0" w:color="auto"/>
      </w:divBdr>
    </w:div>
    <w:div w:id="654770366">
      <w:bodyDiv w:val="1"/>
      <w:marLeft w:val="0"/>
      <w:marRight w:val="0"/>
      <w:marTop w:val="0"/>
      <w:marBottom w:val="0"/>
      <w:divBdr>
        <w:top w:val="none" w:sz="0" w:space="0" w:color="auto"/>
        <w:left w:val="none" w:sz="0" w:space="0" w:color="auto"/>
        <w:bottom w:val="none" w:sz="0" w:space="0" w:color="auto"/>
        <w:right w:val="none" w:sz="0" w:space="0" w:color="auto"/>
      </w:divBdr>
    </w:div>
    <w:div w:id="711922506">
      <w:bodyDiv w:val="1"/>
      <w:marLeft w:val="0"/>
      <w:marRight w:val="0"/>
      <w:marTop w:val="0"/>
      <w:marBottom w:val="0"/>
      <w:divBdr>
        <w:top w:val="none" w:sz="0" w:space="0" w:color="auto"/>
        <w:left w:val="none" w:sz="0" w:space="0" w:color="auto"/>
        <w:bottom w:val="none" w:sz="0" w:space="0" w:color="auto"/>
        <w:right w:val="none" w:sz="0" w:space="0" w:color="auto"/>
      </w:divBdr>
    </w:div>
    <w:div w:id="779181296">
      <w:bodyDiv w:val="1"/>
      <w:marLeft w:val="0"/>
      <w:marRight w:val="0"/>
      <w:marTop w:val="0"/>
      <w:marBottom w:val="0"/>
      <w:divBdr>
        <w:top w:val="none" w:sz="0" w:space="0" w:color="auto"/>
        <w:left w:val="none" w:sz="0" w:space="0" w:color="auto"/>
        <w:bottom w:val="none" w:sz="0" w:space="0" w:color="auto"/>
        <w:right w:val="none" w:sz="0" w:space="0" w:color="auto"/>
      </w:divBdr>
    </w:div>
    <w:div w:id="828594663">
      <w:bodyDiv w:val="1"/>
      <w:marLeft w:val="0"/>
      <w:marRight w:val="0"/>
      <w:marTop w:val="0"/>
      <w:marBottom w:val="0"/>
      <w:divBdr>
        <w:top w:val="none" w:sz="0" w:space="0" w:color="auto"/>
        <w:left w:val="none" w:sz="0" w:space="0" w:color="auto"/>
        <w:bottom w:val="none" w:sz="0" w:space="0" w:color="auto"/>
        <w:right w:val="none" w:sz="0" w:space="0" w:color="auto"/>
      </w:divBdr>
    </w:div>
    <w:div w:id="844398575">
      <w:bodyDiv w:val="1"/>
      <w:marLeft w:val="0"/>
      <w:marRight w:val="0"/>
      <w:marTop w:val="0"/>
      <w:marBottom w:val="0"/>
      <w:divBdr>
        <w:top w:val="none" w:sz="0" w:space="0" w:color="auto"/>
        <w:left w:val="none" w:sz="0" w:space="0" w:color="auto"/>
        <w:bottom w:val="none" w:sz="0" w:space="0" w:color="auto"/>
        <w:right w:val="none" w:sz="0" w:space="0" w:color="auto"/>
      </w:divBdr>
    </w:div>
    <w:div w:id="874200563">
      <w:bodyDiv w:val="1"/>
      <w:marLeft w:val="0"/>
      <w:marRight w:val="0"/>
      <w:marTop w:val="0"/>
      <w:marBottom w:val="0"/>
      <w:divBdr>
        <w:top w:val="none" w:sz="0" w:space="0" w:color="auto"/>
        <w:left w:val="none" w:sz="0" w:space="0" w:color="auto"/>
        <w:bottom w:val="none" w:sz="0" w:space="0" w:color="auto"/>
        <w:right w:val="none" w:sz="0" w:space="0" w:color="auto"/>
      </w:divBdr>
    </w:div>
    <w:div w:id="908925445">
      <w:bodyDiv w:val="1"/>
      <w:marLeft w:val="0"/>
      <w:marRight w:val="0"/>
      <w:marTop w:val="0"/>
      <w:marBottom w:val="0"/>
      <w:divBdr>
        <w:top w:val="none" w:sz="0" w:space="0" w:color="auto"/>
        <w:left w:val="none" w:sz="0" w:space="0" w:color="auto"/>
        <w:bottom w:val="none" w:sz="0" w:space="0" w:color="auto"/>
        <w:right w:val="none" w:sz="0" w:space="0" w:color="auto"/>
      </w:divBdr>
    </w:div>
    <w:div w:id="961423576">
      <w:bodyDiv w:val="1"/>
      <w:marLeft w:val="0"/>
      <w:marRight w:val="0"/>
      <w:marTop w:val="0"/>
      <w:marBottom w:val="0"/>
      <w:divBdr>
        <w:top w:val="none" w:sz="0" w:space="0" w:color="auto"/>
        <w:left w:val="none" w:sz="0" w:space="0" w:color="auto"/>
        <w:bottom w:val="none" w:sz="0" w:space="0" w:color="auto"/>
        <w:right w:val="none" w:sz="0" w:space="0" w:color="auto"/>
      </w:divBdr>
    </w:div>
    <w:div w:id="1284264698">
      <w:bodyDiv w:val="1"/>
      <w:marLeft w:val="0"/>
      <w:marRight w:val="0"/>
      <w:marTop w:val="0"/>
      <w:marBottom w:val="0"/>
      <w:divBdr>
        <w:top w:val="none" w:sz="0" w:space="0" w:color="auto"/>
        <w:left w:val="none" w:sz="0" w:space="0" w:color="auto"/>
        <w:bottom w:val="none" w:sz="0" w:space="0" w:color="auto"/>
        <w:right w:val="none" w:sz="0" w:space="0" w:color="auto"/>
      </w:divBdr>
    </w:div>
    <w:div w:id="1333606335">
      <w:bodyDiv w:val="1"/>
      <w:marLeft w:val="0"/>
      <w:marRight w:val="0"/>
      <w:marTop w:val="0"/>
      <w:marBottom w:val="0"/>
      <w:divBdr>
        <w:top w:val="none" w:sz="0" w:space="0" w:color="auto"/>
        <w:left w:val="none" w:sz="0" w:space="0" w:color="auto"/>
        <w:bottom w:val="none" w:sz="0" w:space="0" w:color="auto"/>
        <w:right w:val="none" w:sz="0" w:space="0" w:color="auto"/>
      </w:divBdr>
    </w:div>
    <w:div w:id="1337995685">
      <w:bodyDiv w:val="1"/>
      <w:marLeft w:val="0"/>
      <w:marRight w:val="0"/>
      <w:marTop w:val="0"/>
      <w:marBottom w:val="0"/>
      <w:divBdr>
        <w:top w:val="none" w:sz="0" w:space="0" w:color="auto"/>
        <w:left w:val="none" w:sz="0" w:space="0" w:color="auto"/>
        <w:bottom w:val="none" w:sz="0" w:space="0" w:color="auto"/>
        <w:right w:val="none" w:sz="0" w:space="0" w:color="auto"/>
      </w:divBdr>
    </w:div>
    <w:div w:id="1385519282">
      <w:bodyDiv w:val="1"/>
      <w:marLeft w:val="0"/>
      <w:marRight w:val="0"/>
      <w:marTop w:val="0"/>
      <w:marBottom w:val="0"/>
      <w:divBdr>
        <w:top w:val="none" w:sz="0" w:space="0" w:color="auto"/>
        <w:left w:val="none" w:sz="0" w:space="0" w:color="auto"/>
        <w:bottom w:val="none" w:sz="0" w:space="0" w:color="auto"/>
        <w:right w:val="none" w:sz="0" w:space="0" w:color="auto"/>
      </w:divBdr>
    </w:div>
    <w:div w:id="1433042709">
      <w:bodyDiv w:val="1"/>
      <w:marLeft w:val="0"/>
      <w:marRight w:val="0"/>
      <w:marTop w:val="0"/>
      <w:marBottom w:val="0"/>
      <w:divBdr>
        <w:top w:val="none" w:sz="0" w:space="0" w:color="auto"/>
        <w:left w:val="none" w:sz="0" w:space="0" w:color="auto"/>
        <w:bottom w:val="none" w:sz="0" w:space="0" w:color="auto"/>
        <w:right w:val="none" w:sz="0" w:space="0" w:color="auto"/>
      </w:divBdr>
    </w:div>
    <w:div w:id="1445537628">
      <w:bodyDiv w:val="1"/>
      <w:marLeft w:val="0"/>
      <w:marRight w:val="0"/>
      <w:marTop w:val="0"/>
      <w:marBottom w:val="0"/>
      <w:divBdr>
        <w:top w:val="none" w:sz="0" w:space="0" w:color="auto"/>
        <w:left w:val="none" w:sz="0" w:space="0" w:color="auto"/>
        <w:bottom w:val="none" w:sz="0" w:space="0" w:color="auto"/>
        <w:right w:val="none" w:sz="0" w:space="0" w:color="auto"/>
      </w:divBdr>
    </w:div>
    <w:div w:id="1487361456">
      <w:bodyDiv w:val="1"/>
      <w:marLeft w:val="0"/>
      <w:marRight w:val="0"/>
      <w:marTop w:val="0"/>
      <w:marBottom w:val="0"/>
      <w:divBdr>
        <w:top w:val="none" w:sz="0" w:space="0" w:color="auto"/>
        <w:left w:val="none" w:sz="0" w:space="0" w:color="auto"/>
        <w:bottom w:val="none" w:sz="0" w:space="0" w:color="auto"/>
        <w:right w:val="none" w:sz="0" w:space="0" w:color="auto"/>
      </w:divBdr>
    </w:div>
    <w:div w:id="1524828913">
      <w:bodyDiv w:val="1"/>
      <w:marLeft w:val="0"/>
      <w:marRight w:val="0"/>
      <w:marTop w:val="0"/>
      <w:marBottom w:val="0"/>
      <w:divBdr>
        <w:top w:val="none" w:sz="0" w:space="0" w:color="auto"/>
        <w:left w:val="none" w:sz="0" w:space="0" w:color="auto"/>
        <w:bottom w:val="none" w:sz="0" w:space="0" w:color="auto"/>
        <w:right w:val="none" w:sz="0" w:space="0" w:color="auto"/>
      </w:divBdr>
    </w:div>
    <w:div w:id="1575705399">
      <w:bodyDiv w:val="1"/>
      <w:marLeft w:val="0"/>
      <w:marRight w:val="0"/>
      <w:marTop w:val="0"/>
      <w:marBottom w:val="0"/>
      <w:divBdr>
        <w:top w:val="none" w:sz="0" w:space="0" w:color="auto"/>
        <w:left w:val="none" w:sz="0" w:space="0" w:color="auto"/>
        <w:bottom w:val="none" w:sz="0" w:space="0" w:color="auto"/>
        <w:right w:val="none" w:sz="0" w:space="0" w:color="auto"/>
      </w:divBdr>
    </w:div>
    <w:div w:id="1591935464">
      <w:bodyDiv w:val="1"/>
      <w:marLeft w:val="0"/>
      <w:marRight w:val="0"/>
      <w:marTop w:val="0"/>
      <w:marBottom w:val="0"/>
      <w:divBdr>
        <w:top w:val="none" w:sz="0" w:space="0" w:color="auto"/>
        <w:left w:val="none" w:sz="0" w:space="0" w:color="auto"/>
        <w:bottom w:val="none" w:sz="0" w:space="0" w:color="auto"/>
        <w:right w:val="none" w:sz="0" w:space="0" w:color="auto"/>
      </w:divBdr>
    </w:div>
    <w:div w:id="1674842725">
      <w:bodyDiv w:val="1"/>
      <w:marLeft w:val="0"/>
      <w:marRight w:val="0"/>
      <w:marTop w:val="0"/>
      <w:marBottom w:val="0"/>
      <w:divBdr>
        <w:top w:val="none" w:sz="0" w:space="0" w:color="auto"/>
        <w:left w:val="none" w:sz="0" w:space="0" w:color="auto"/>
        <w:bottom w:val="none" w:sz="0" w:space="0" w:color="auto"/>
        <w:right w:val="none" w:sz="0" w:space="0" w:color="auto"/>
      </w:divBdr>
    </w:div>
    <w:div w:id="1714765958">
      <w:bodyDiv w:val="1"/>
      <w:marLeft w:val="0"/>
      <w:marRight w:val="0"/>
      <w:marTop w:val="0"/>
      <w:marBottom w:val="0"/>
      <w:divBdr>
        <w:top w:val="none" w:sz="0" w:space="0" w:color="auto"/>
        <w:left w:val="none" w:sz="0" w:space="0" w:color="auto"/>
        <w:bottom w:val="none" w:sz="0" w:space="0" w:color="auto"/>
        <w:right w:val="none" w:sz="0" w:space="0" w:color="auto"/>
      </w:divBdr>
    </w:div>
    <w:div w:id="1730225992">
      <w:bodyDiv w:val="1"/>
      <w:marLeft w:val="0"/>
      <w:marRight w:val="0"/>
      <w:marTop w:val="0"/>
      <w:marBottom w:val="0"/>
      <w:divBdr>
        <w:top w:val="none" w:sz="0" w:space="0" w:color="auto"/>
        <w:left w:val="none" w:sz="0" w:space="0" w:color="auto"/>
        <w:bottom w:val="none" w:sz="0" w:space="0" w:color="auto"/>
        <w:right w:val="none" w:sz="0" w:space="0" w:color="auto"/>
      </w:divBdr>
    </w:div>
    <w:div w:id="1746604554">
      <w:bodyDiv w:val="1"/>
      <w:marLeft w:val="0"/>
      <w:marRight w:val="0"/>
      <w:marTop w:val="0"/>
      <w:marBottom w:val="0"/>
      <w:divBdr>
        <w:top w:val="none" w:sz="0" w:space="0" w:color="auto"/>
        <w:left w:val="none" w:sz="0" w:space="0" w:color="auto"/>
        <w:bottom w:val="none" w:sz="0" w:space="0" w:color="auto"/>
        <w:right w:val="none" w:sz="0" w:space="0" w:color="auto"/>
      </w:divBdr>
    </w:div>
    <w:div w:id="1845780991">
      <w:bodyDiv w:val="1"/>
      <w:marLeft w:val="0"/>
      <w:marRight w:val="0"/>
      <w:marTop w:val="0"/>
      <w:marBottom w:val="0"/>
      <w:divBdr>
        <w:top w:val="none" w:sz="0" w:space="0" w:color="auto"/>
        <w:left w:val="none" w:sz="0" w:space="0" w:color="auto"/>
        <w:bottom w:val="none" w:sz="0" w:space="0" w:color="auto"/>
        <w:right w:val="none" w:sz="0" w:space="0" w:color="auto"/>
      </w:divBdr>
    </w:div>
    <w:div w:id="1850100511">
      <w:bodyDiv w:val="1"/>
      <w:marLeft w:val="0"/>
      <w:marRight w:val="0"/>
      <w:marTop w:val="0"/>
      <w:marBottom w:val="0"/>
      <w:divBdr>
        <w:top w:val="none" w:sz="0" w:space="0" w:color="auto"/>
        <w:left w:val="none" w:sz="0" w:space="0" w:color="auto"/>
        <w:bottom w:val="none" w:sz="0" w:space="0" w:color="auto"/>
        <w:right w:val="none" w:sz="0" w:space="0" w:color="auto"/>
      </w:divBdr>
    </w:div>
    <w:div w:id="1857501788">
      <w:bodyDiv w:val="1"/>
      <w:marLeft w:val="0"/>
      <w:marRight w:val="0"/>
      <w:marTop w:val="0"/>
      <w:marBottom w:val="0"/>
      <w:divBdr>
        <w:top w:val="none" w:sz="0" w:space="0" w:color="auto"/>
        <w:left w:val="none" w:sz="0" w:space="0" w:color="auto"/>
        <w:bottom w:val="none" w:sz="0" w:space="0" w:color="auto"/>
        <w:right w:val="none" w:sz="0" w:space="0" w:color="auto"/>
      </w:divBdr>
    </w:div>
    <w:div w:id="1866092976">
      <w:bodyDiv w:val="1"/>
      <w:marLeft w:val="0"/>
      <w:marRight w:val="0"/>
      <w:marTop w:val="0"/>
      <w:marBottom w:val="0"/>
      <w:divBdr>
        <w:top w:val="none" w:sz="0" w:space="0" w:color="auto"/>
        <w:left w:val="none" w:sz="0" w:space="0" w:color="auto"/>
        <w:bottom w:val="none" w:sz="0" w:space="0" w:color="auto"/>
        <w:right w:val="none" w:sz="0" w:space="0" w:color="auto"/>
      </w:divBdr>
    </w:div>
    <w:div w:id="1933733771">
      <w:bodyDiv w:val="1"/>
      <w:marLeft w:val="0"/>
      <w:marRight w:val="0"/>
      <w:marTop w:val="0"/>
      <w:marBottom w:val="0"/>
      <w:divBdr>
        <w:top w:val="none" w:sz="0" w:space="0" w:color="auto"/>
        <w:left w:val="none" w:sz="0" w:space="0" w:color="auto"/>
        <w:bottom w:val="none" w:sz="0" w:space="0" w:color="auto"/>
        <w:right w:val="none" w:sz="0" w:space="0" w:color="auto"/>
      </w:divBdr>
    </w:div>
    <w:div w:id="1937978695">
      <w:bodyDiv w:val="1"/>
      <w:marLeft w:val="0"/>
      <w:marRight w:val="0"/>
      <w:marTop w:val="0"/>
      <w:marBottom w:val="0"/>
      <w:divBdr>
        <w:top w:val="none" w:sz="0" w:space="0" w:color="auto"/>
        <w:left w:val="none" w:sz="0" w:space="0" w:color="auto"/>
        <w:bottom w:val="none" w:sz="0" w:space="0" w:color="auto"/>
        <w:right w:val="none" w:sz="0" w:space="0" w:color="auto"/>
      </w:divBdr>
    </w:div>
    <w:div w:id="1950429260">
      <w:bodyDiv w:val="1"/>
      <w:marLeft w:val="0"/>
      <w:marRight w:val="0"/>
      <w:marTop w:val="0"/>
      <w:marBottom w:val="0"/>
      <w:divBdr>
        <w:top w:val="none" w:sz="0" w:space="0" w:color="auto"/>
        <w:left w:val="none" w:sz="0" w:space="0" w:color="auto"/>
        <w:bottom w:val="none" w:sz="0" w:space="0" w:color="auto"/>
        <w:right w:val="none" w:sz="0" w:space="0" w:color="auto"/>
      </w:divBdr>
    </w:div>
    <w:div w:id="2104182487">
      <w:bodyDiv w:val="1"/>
      <w:marLeft w:val="0"/>
      <w:marRight w:val="0"/>
      <w:marTop w:val="0"/>
      <w:marBottom w:val="0"/>
      <w:divBdr>
        <w:top w:val="none" w:sz="0" w:space="0" w:color="auto"/>
        <w:left w:val="none" w:sz="0" w:space="0" w:color="auto"/>
        <w:bottom w:val="none" w:sz="0" w:space="0" w:color="auto"/>
        <w:right w:val="none" w:sz="0" w:space="0" w:color="auto"/>
      </w:divBdr>
    </w:div>
    <w:div w:id="21064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4E9B-AEFE-479A-B393-10F02D81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2006-2007 WACUHO Executive Committee Meeting</vt:lpstr>
    </vt:vector>
  </TitlesOfParts>
  <Company>UCSC</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WACUHO Executive Committee Meeting</dc:title>
  <dc:creator>. .</dc:creator>
  <cp:lastModifiedBy>Administrator</cp:lastModifiedBy>
  <cp:revision>18</cp:revision>
  <cp:lastPrinted>2012-10-10T15:36:00Z</cp:lastPrinted>
  <dcterms:created xsi:type="dcterms:W3CDTF">2012-06-01T21:22:00Z</dcterms:created>
  <dcterms:modified xsi:type="dcterms:W3CDTF">2012-10-11T17:20:00Z</dcterms:modified>
</cp:coreProperties>
</file>